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95" w:rsidRDefault="00A013B2" w:rsidP="0034212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 w:cs="Arial"/>
          <w:b/>
          <w:bCs/>
          <w:color w:val="000000"/>
          <w:sz w:val="52"/>
          <w:szCs w:val="52"/>
        </w:rPr>
      </w:pPr>
      <w:r>
        <w:rPr>
          <w:noProof/>
          <w:sz w:val="28"/>
          <w:szCs w:val="26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4109720</wp:posOffset>
            </wp:positionH>
            <wp:positionV relativeFrom="paragraph">
              <wp:posOffset>12065</wp:posOffset>
            </wp:positionV>
            <wp:extent cx="819150" cy="714375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13B2" w:rsidRPr="00166D1C" w:rsidRDefault="00A013B2" w:rsidP="00A013B2">
      <w:pPr>
        <w:pStyle w:val="1"/>
        <w:framePr w:hSpace="180" w:wrap="around" w:vAnchor="text" w:hAnchor="page" w:x="1456" w:y="775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A013B2" w:rsidRPr="00166D1C" w:rsidRDefault="00A013B2" w:rsidP="00A013B2">
      <w:pPr>
        <w:pStyle w:val="1"/>
        <w:framePr w:hSpace="180" w:wrap="around" w:vAnchor="text" w:hAnchor="page" w:x="1456" w:y="775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A013B2" w:rsidRPr="00166D1C" w:rsidRDefault="00A013B2" w:rsidP="00A013B2">
      <w:pPr>
        <w:pStyle w:val="1"/>
        <w:framePr w:hSpace="180" w:wrap="around" w:vAnchor="text" w:hAnchor="page" w:x="1456" w:y="775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A013B2" w:rsidRPr="00166D1C" w:rsidRDefault="00A013B2" w:rsidP="00A013B2">
      <w:pPr>
        <w:pStyle w:val="1"/>
        <w:framePr w:hSpace="180" w:wrap="around" w:vAnchor="text" w:hAnchor="page" w:x="1456" w:y="775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</w:t>
      </w:r>
      <w:r>
        <w:rPr>
          <w:color w:val="0C0E31"/>
          <w:sz w:val="24"/>
          <w:shd w:val="clear" w:color="auto" w:fill="FFFFFF"/>
          <w:lang w:val="ru-RU"/>
        </w:rPr>
        <w:t>Я ОБЩЕОБРАЗОВАТЕЛЬНАЯ ШКОЛА № 14</w:t>
      </w:r>
      <w:r w:rsidRPr="00166D1C">
        <w:rPr>
          <w:sz w:val="28"/>
          <w:lang w:val="ru-RU"/>
        </w:rPr>
        <w:t xml:space="preserve">» </w:t>
      </w:r>
    </w:p>
    <w:p w:rsidR="00A013B2" w:rsidRDefault="00A013B2" w:rsidP="00A013B2">
      <w:pPr>
        <w:framePr w:hSpace="180" w:wrap="around" w:vAnchor="text" w:hAnchor="page" w:x="1456" w:y="775"/>
        <w:jc w:val="center"/>
        <w:rPr>
          <w:sz w:val="8"/>
          <w:u w:val="single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13B2" w:rsidRPr="00166D1C" w:rsidRDefault="00A013B2" w:rsidP="00A013B2">
      <w:pPr>
        <w:framePr w:hSpace="180" w:wrap="around" w:vAnchor="text" w:hAnchor="page" w:x="1456" w:y="775"/>
        <w:jc w:val="center"/>
        <w:rPr>
          <w:sz w:val="8"/>
          <w:u w:val="single"/>
        </w:rPr>
      </w:pPr>
      <w:r w:rsidRPr="00166D1C">
        <w:rPr>
          <w:sz w:val="8"/>
          <w:u w:val="single"/>
        </w:rPr>
        <w:t>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proofErr w:type="spellStart"/>
      <w:r>
        <w:rPr>
          <w:b/>
          <w:sz w:val="19"/>
          <w:szCs w:val="19"/>
          <w:shd w:val="clear" w:color="auto" w:fill="FFFFFF"/>
        </w:rPr>
        <w:t>Даниялова</w:t>
      </w:r>
      <w:proofErr w:type="spellEnd"/>
      <w:r>
        <w:rPr>
          <w:b/>
          <w:sz w:val="19"/>
          <w:szCs w:val="19"/>
          <w:shd w:val="clear" w:color="auto" w:fill="FFFFFF"/>
        </w:rPr>
        <w:t xml:space="preserve"> 77, </w:t>
      </w:r>
      <w:r w:rsidRPr="00166D1C">
        <w:rPr>
          <w:b/>
          <w:sz w:val="19"/>
          <w:szCs w:val="19"/>
        </w:rPr>
        <w:t>г. Махачкала, Республика Дагестан, 36</w:t>
      </w:r>
      <w:r>
        <w:rPr>
          <w:b/>
          <w:sz w:val="19"/>
          <w:szCs w:val="19"/>
        </w:rPr>
        <w:t>7013</w:t>
      </w:r>
      <w:r w:rsidRPr="00166D1C">
        <w:rPr>
          <w:b/>
          <w:sz w:val="19"/>
          <w:szCs w:val="19"/>
        </w:rPr>
        <w:t xml:space="preserve">, тел  (8722)  </w:t>
      </w:r>
      <w:r>
        <w:rPr>
          <w:b/>
          <w:sz w:val="19"/>
          <w:szCs w:val="19"/>
        </w:rPr>
        <w:t>68-58-20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8" w:history="1">
        <w:r w:rsidRPr="00317290">
          <w:rPr>
            <w:rStyle w:val="a9"/>
            <w:b/>
            <w:sz w:val="19"/>
            <w:szCs w:val="19"/>
            <w:lang w:val="en-US"/>
          </w:rPr>
          <w:t>ege</w:t>
        </w:r>
        <w:r w:rsidRPr="00317290">
          <w:rPr>
            <w:rStyle w:val="a9"/>
            <w:b/>
            <w:sz w:val="19"/>
            <w:szCs w:val="19"/>
          </w:rPr>
          <w:t>600041@</w:t>
        </w:r>
        <w:r w:rsidRPr="00317290">
          <w:rPr>
            <w:rStyle w:val="a9"/>
            <w:b/>
            <w:sz w:val="19"/>
            <w:szCs w:val="19"/>
            <w:lang w:val="en-US"/>
          </w:rPr>
          <w:t>yandex</w:t>
        </w:r>
        <w:r w:rsidRPr="00317290">
          <w:rPr>
            <w:rStyle w:val="a9"/>
            <w:b/>
            <w:sz w:val="19"/>
            <w:szCs w:val="19"/>
          </w:rPr>
          <w:t>.</w:t>
        </w:r>
        <w:r w:rsidRPr="00317290">
          <w:rPr>
            <w:rStyle w:val="a9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>
        <w:rPr>
          <w:b/>
          <w:sz w:val="20"/>
          <w:szCs w:val="28"/>
          <w:shd w:val="clear" w:color="auto" w:fill="FFFFFF"/>
        </w:rPr>
        <w:t xml:space="preserve">ОГРН </w:t>
      </w:r>
      <w:r>
        <w:t xml:space="preserve"> </w:t>
      </w:r>
      <w:r w:rsidRPr="00214E5F">
        <w:rPr>
          <w:b/>
          <w:sz w:val="20"/>
          <w:szCs w:val="28"/>
          <w:shd w:val="clear" w:color="auto" w:fill="FFFFFF"/>
        </w:rPr>
        <w:t>1070561001818</w:t>
      </w:r>
      <w:r>
        <w:rPr>
          <w:b/>
          <w:sz w:val="20"/>
          <w:szCs w:val="28"/>
          <w:shd w:val="clear" w:color="auto" w:fill="FFFFFF"/>
        </w:rPr>
        <w:t>, ИНН/КПП</w:t>
      </w:r>
      <w:r>
        <w:t xml:space="preserve"> </w:t>
      </w:r>
      <w:r w:rsidRPr="00214E5F">
        <w:rPr>
          <w:b/>
          <w:sz w:val="20"/>
          <w:szCs w:val="28"/>
          <w:shd w:val="clear" w:color="auto" w:fill="FFFFFF"/>
        </w:rPr>
        <w:t>0561056513</w:t>
      </w:r>
      <w:r>
        <w:rPr>
          <w:b/>
          <w:sz w:val="20"/>
          <w:szCs w:val="28"/>
          <w:shd w:val="clear" w:color="auto" w:fill="FFFFFF"/>
        </w:rPr>
        <w:t xml:space="preserve">, </w:t>
      </w:r>
      <w:r>
        <w:t xml:space="preserve"> </w:t>
      </w:r>
      <w:r w:rsidRPr="00214E5F">
        <w:rPr>
          <w:b/>
          <w:sz w:val="20"/>
          <w:szCs w:val="28"/>
          <w:shd w:val="clear" w:color="auto" w:fill="FFFFFF"/>
        </w:rPr>
        <w:t>057101001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>
        <w:t xml:space="preserve"> </w:t>
      </w:r>
      <w:r w:rsidRPr="00214E5F">
        <w:rPr>
          <w:b/>
          <w:sz w:val="20"/>
          <w:szCs w:val="28"/>
          <w:shd w:val="clear" w:color="auto" w:fill="FFFFFF"/>
        </w:rPr>
        <w:t>49165787</w:t>
      </w:r>
    </w:p>
    <w:p w:rsidR="00A013B2" w:rsidRPr="00166D1C" w:rsidRDefault="00A013B2" w:rsidP="00A013B2">
      <w:pPr>
        <w:pStyle w:val="2"/>
        <w:framePr w:hSpace="180" w:wrap="around" w:vAnchor="text" w:hAnchor="page" w:x="1456" w:y="775"/>
        <w:pBdr>
          <w:bottom w:val="single" w:sz="12" w:space="2" w:color="auto"/>
        </w:pBdr>
        <w:tabs>
          <w:tab w:val="right" w:pos="9240"/>
        </w:tabs>
        <w:rPr>
          <w:i w:val="0"/>
          <w:sz w:val="2"/>
          <w:szCs w:val="18"/>
          <w:lang w:val="ru-RU"/>
        </w:rPr>
      </w:pPr>
    </w:p>
    <w:p w:rsidR="00A013B2" w:rsidRDefault="00A013B2" w:rsidP="00A01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3B2" w:rsidRDefault="00A013B2" w:rsidP="00A01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13B2" w:rsidRDefault="00A013B2" w:rsidP="00A013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5" w:type="dxa"/>
        <w:tblLayout w:type="fixed"/>
        <w:tblLook w:val="04A0"/>
      </w:tblPr>
      <w:tblGrid>
        <w:gridCol w:w="4162"/>
        <w:gridCol w:w="439"/>
        <w:gridCol w:w="5744"/>
      </w:tblGrid>
      <w:tr w:rsidR="002C7389" w:rsidRPr="00776FC4" w:rsidTr="00DC5DCA">
        <w:tc>
          <w:tcPr>
            <w:tcW w:w="2693" w:type="dxa"/>
          </w:tcPr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C7389">
              <w:rPr>
                <w:rFonts w:ascii="Times New Roman" w:hAnsi="Times New Roman" w:cs="Times New Roman"/>
                <w:b/>
              </w:rPr>
              <w:t xml:space="preserve">ПРИНЯТО: 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 xml:space="preserve">решением  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>педагогического совета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 xml:space="preserve">Протокол 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 xml:space="preserve">№ 1 от « </w:t>
            </w:r>
            <w:r w:rsidR="002514DA">
              <w:rPr>
                <w:rFonts w:ascii="Times New Roman" w:hAnsi="Times New Roman" w:cs="Times New Roman"/>
                <w:u w:val="single"/>
              </w:rPr>
              <w:t>31</w:t>
            </w:r>
            <w:r w:rsidRPr="002C7389">
              <w:rPr>
                <w:rFonts w:ascii="Times New Roman" w:hAnsi="Times New Roman" w:cs="Times New Roman"/>
                <w:u w:val="single"/>
              </w:rPr>
              <w:t xml:space="preserve"> » 08</w:t>
            </w:r>
            <w:r w:rsidR="002514DA">
              <w:rPr>
                <w:rFonts w:ascii="Times New Roman" w:hAnsi="Times New Roman" w:cs="Times New Roman"/>
              </w:rPr>
              <w:t xml:space="preserve"> 2021</w:t>
            </w:r>
            <w:r w:rsidRPr="002C7389">
              <w:rPr>
                <w:rFonts w:ascii="Times New Roman" w:hAnsi="Times New Roman" w:cs="Times New Roman"/>
              </w:rPr>
              <w:t xml:space="preserve"> г. 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16" w:type="dxa"/>
          </w:tcPr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ind w:left="175" w:hanging="175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  <w:b/>
              </w:rPr>
              <w:t>УТВЕРЖДАЮ: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>Директор МБОУ СОШ №14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>___________   Багандов М.</w:t>
            </w:r>
            <w:proofErr w:type="gramStart"/>
            <w:r w:rsidRPr="002C7389">
              <w:rPr>
                <w:rFonts w:ascii="Times New Roman" w:hAnsi="Times New Roman" w:cs="Times New Roman"/>
              </w:rPr>
              <w:t>Г-Б</w:t>
            </w:r>
            <w:proofErr w:type="gramEnd"/>
            <w:r w:rsidRPr="002C7389">
              <w:rPr>
                <w:rFonts w:ascii="Times New Roman" w:hAnsi="Times New Roman" w:cs="Times New Roman"/>
              </w:rPr>
              <w:t>.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C7389">
              <w:rPr>
                <w:rFonts w:ascii="Times New Roman" w:hAnsi="Times New Roman" w:cs="Times New Roman"/>
              </w:rPr>
              <w:t>Приказ:</w:t>
            </w:r>
          </w:p>
          <w:p w:rsidR="002C7389" w:rsidRPr="002C7389" w:rsidRDefault="002514DA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№114</w:t>
            </w:r>
            <w:r w:rsidR="002C7389" w:rsidRPr="002C7389">
              <w:rPr>
                <w:rFonts w:ascii="Times New Roman" w:hAnsi="Times New Roman" w:cs="Times New Roman"/>
                <w:u w:val="single"/>
              </w:rPr>
              <w:t>-П</w:t>
            </w:r>
            <w:r w:rsidR="002C7389" w:rsidRPr="002C7389">
              <w:rPr>
                <w:rFonts w:ascii="Times New Roman" w:hAnsi="Times New Roman" w:cs="Times New Roman"/>
              </w:rPr>
              <w:t xml:space="preserve"> от  « </w:t>
            </w:r>
            <w:r>
              <w:rPr>
                <w:rFonts w:ascii="Times New Roman" w:hAnsi="Times New Roman" w:cs="Times New Roman"/>
                <w:u w:val="single"/>
              </w:rPr>
              <w:t>01</w:t>
            </w:r>
            <w:r w:rsidR="002C7389" w:rsidRPr="002C7389">
              <w:rPr>
                <w:rFonts w:ascii="Times New Roman" w:hAnsi="Times New Roman" w:cs="Times New Roman"/>
                <w:u w:val="single"/>
              </w:rPr>
              <w:t xml:space="preserve"> »   0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  2021</w:t>
            </w:r>
            <w:r w:rsidR="002C7389" w:rsidRPr="002C7389">
              <w:rPr>
                <w:rFonts w:ascii="Times New Roman" w:hAnsi="Times New Roman" w:cs="Times New Roman"/>
              </w:rPr>
              <w:t xml:space="preserve"> г.</w:t>
            </w:r>
          </w:p>
          <w:p w:rsidR="002C7389" w:rsidRPr="002C7389" w:rsidRDefault="002C7389" w:rsidP="002C73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2C7389" w:rsidRPr="002C7389" w:rsidRDefault="002C7389" w:rsidP="00A013B2">
      <w:pPr>
        <w:pStyle w:val="a3"/>
        <w:shd w:val="clear" w:color="auto" w:fill="FFFFFF"/>
        <w:spacing w:before="0" w:beforeAutospacing="0" w:after="150" w:afterAutospacing="0"/>
        <w:rPr>
          <w:rFonts w:ascii="Arial Black" w:hAnsi="Arial Black" w:cs="Arial"/>
          <w:b/>
          <w:bCs/>
          <w:color w:val="000000"/>
        </w:rPr>
      </w:pPr>
    </w:p>
    <w:p w:rsidR="00342129" w:rsidRPr="002C7389" w:rsidRDefault="00342129" w:rsidP="003421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2C7389">
        <w:rPr>
          <w:b/>
          <w:bCs/>
          <w:color w:val="000000"/>
          <w:sz w:val="36"/>
          <w:szCs w:val="36"/>
        </w:rPr>
        <w:t>План работы</w:t>
      </w:r>
    </w:p>
    <w:p w:rsidR="00342129" w:rsidRPr="002C7389" w:rsidRDefault="00342129" w:rsidP="003421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  <w:r w:rsidRPr="002C7389">
        <w:rPr>
          <w:b/>
          <w:bCs/>
          <w:i/>
          <w:iCs/>
          <w:color w:val="000000"/>
          <w:sz w:val="36"/>
          <w:szCs w:val="36"/>
        </w:rPr>
        <w:t xml:space="preserve">педагога-психолога </w:t>
      </w:r>
      <w:proofErr w:type="spellStart"/>
      <w:r w:rsidRPr="002C7389">
        <w:rPr>
          <w:b/>
          <w:bCs/>
          <w:i/>
          <w:iCs/>
          <w:color w:val="000000"/>
          <w:sz w:val="36"/>
          <w:szCs w:val="36"/>
        </w:rPr>
        <w:t>Атаевой</w:t>
      </w:r>
      <w:proofErr w:type="spellEnd"/>
      <w:r w:rsidRPr="002C7389">
        <w:rPr>
          <w:b/>
          <w:bCs/>
          <w:i/>
          <w:iCs/>
          <w:color w:val="000000"/>
          <w:sz w:val="36"/>
          <w:szCs w:val="36"/>
        </w:rPr>
        <w:t xml:space="preserve"> Ж.Н.</w:t>
      </w:r>
    </w:p>
    <w:p w:rsidR="00342129" w:rsidRDefault="002514DA" w:rsidP="002C73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на 2021-2022</w:t>
      </w:r>
      <w:r w:rsidR="00342129" w:rsidRPr="002C7389">
        <w:rPr>
          <w:b/>
          <w:bCs/>
          <w:color w:val="000000"/>
          <w:sz w:val="36"/>
          <w:szCs w:val="36"/>
        </w:rPr>
        <w:t xml:space="preserve"> учебный год.</w:t>
      </w:r>
    </w:p>
    <w:p w:rsidR="002C7389" w:rsidRDefault="002C7389" w:rsidP="002C73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2C7389" w:rsidRPr="002C7389" w:rsidRDefault="002C7389" w:rsidP="002C73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Cs w:val="36"/>
        </w:rPr>
      </w:pPr>
      <w:r w:rsidRPr="002C7389">
        <w:rPr>
          <w:b/>
          <w:bCs/>
          <w:color w:val="000000"/>
          <w:szCs w:val="36"/>
        </w:rPr>
        <w:t xml:space="preserve">Махачкала </w:t>
      </w:r>
      <w:r w:rsidR="002514DA">
        <w:rPr>
          <w:b/>
          <w:bCs/>
          <w:color w:val="000000"/>
          <w:szCs w:val="36"/>
        </w:rPr>
        <w:t>2021</w:t>
      </w:r>
      <w:r w:rsidRPr="002C7389">
        <w:rPr>
          <w:b/>
          <w:bCs/>
          <w:color w:val="000000"/>
          <w:szCs w:val="36"/>
        </w:rPr>
        <w:t>г.</w:t>
      </w:r>
    </w:p>
    <w:p w:rsidR="002C7389" w:rsidRPr="002C7389" w:rsidRDefault="002C7389" w:rsidP="002C738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Цель:</w:t>
      </w: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 создать психолого-педагогические условия, которые обеспечат полноценное личностное развитие, позитивную социализацию, жизненное самоопределение </w:t>
      </w:r>
      <w:proofErr w:type="gramStart"/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обучающихся</w:t>
      </w:r>
      <w:proofErr w:type="gramEnd"/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в учреждении образования, семье и социальном окружении.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373D9E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  <w:u w:val="single"/>
        </w:rPr>
        <w:t>Задачи: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 1.    Повысить уровень знаний учащихся о необходимых жизненных навыках, сформировать позитивное отношение к здоровому образу жизни, выработать навыки  и умения ЗОЖ;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    Сформировать у </w:t>
      </w:r>
      <w:proofErr w:type="gramStart"/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обучающихся</w:t>
      </w:r>
      <w:proofErr w:type="gramEnd"/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способности к самоопределению в выборе профессиональной деятельности;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3.    Оказать целенаправленное влияние на формирование благоприятного социально-психологического климата в учреждении образования, создать условия для благоприятного социально-психологического развития классных коллективов;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4.    Изучить личность учащихся и ученические коллективы с целью организации индивидуального и дифференцированного подхода в процессе обучения и воспитания;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5.    Создать психолого-педагогические условия для успешной адаптации учащихся к особенностям образовательной среды школы;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6.    Активизировать работу с семьей, своевременно выявить и осуществить профилактику неблагополучия в семьях  через организацию сотрудничества со всеми специалистами СППС, классными руководителями, педагогами  и родителями;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7.    Выявить и психологически поддержать 1) одаренных учащихся, 2) учащихся, требующих особого педагогического внимания, 3) учащихся, состоящих на различных видах учета</w:t>
      </w:r>
      <w:r w:rsidR="00A14386">
        <w:rPr>
          <w:rFonts w:ascii="Times New Roman" w:eastAsia="Times New Roman" w:hAnsi="Times New Roman" w:cs="Times New Roman"/>
          <w:color w:val="111111"/>
          <w:sz w:val="24"/>
          <w:szCs w:val="24"/>
        </w:rPr>
        <w:t>,</w:t>
      </w: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 через организацию комплексной психодиагностики;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 8. Повысить психолого-педагогическую культуру родителей и педагогов.</w:t>
      </w:r>
    </w:p>
    <w:p w:rsidR="00342129" w:rsidRPr="00373D9E" w:rsidRDefault="00342129" w:rsidP="00342129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bCs/>
          <w:i/>
          <w:color w:val="111111"/>
          <w:sz w:val="24"/>
          <w:szCs w:val="24"/>
          <w:u w:val="single"/>
        </w:rPr>
        <w:t>Основные направления работы:</w:t>
      </w:r>
    </w:p>
    <w:p w:rsidR="00342129" w:rsidRPr="00373D9E" w:rsidRDefault="00342129" w:rsidP="00373D9E">
      <w:pPr>
        <w:numPr>
          <w:ilvl w:val="0"/>
          <w:numId w:val="1"/>
        </w:numPr>
        <w:shd w:val="clear" w:color="auto" w:fill="FFFFFF"/>
        <w:spacing w:after="150" w:line="240" w:lineRule="auto"/>
        <w:ind w:left="142" w:hanging="2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Организационно-методическая работа</w:t>
      </w: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42129" w:rsidRPr="00373D9E" w:rsidRDefault="00342129" w:rsidP="00373D9E">
      <w:pPr>
        <w:numPr>
          <w:ilvl w:val="0"/>
          <w:numId w:val="2"/>
        </w:numPr>
        <w:shd w:val="clear" w:color="auto" w:fill="FFFFFF"/>
        <w:spacing w:after="150" w:line="240" w:lineRule="auto"/>
        <w:ind w:left="142" w:hanging="2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i/>
          <w:sz w:val="24"/>
          <w:szCs w:val="24"/>
        </w:rPr>
        <w:t>Диагностическая работа</w:t>
      </w: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42129" w:rsidRPr="00373D9E" w:rsidRDefault="00342129" w:rsidP="00373D9E">
      <w:pPr>
        <w:numPr>
          <w:ilvl w:val="0"/>
          <w:numId w:val="3"/>
        </w:numPr>
        <w:shd w:val="clear" w:color="auto" w:fill="FFFFFF"/>
        <w:spacing w:after="150" w:line="240" w:lineRule="auto"/>
        <w:ind w:left="142" w:hanging="2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i/>
          <w:sz w:val="24"/>
          <w:szCs w:val="24"/>
        </w:rPr>
        <w:t>Коррекционно-развивающая работа</w:t>
      </w:r>
      <w:r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42129" w:rsidRPr="00373D9E" w:rsidRDefault="00373D9E" w:rsidP="00373D9E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ind w:left="142" w:hanging="2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Профилактическая работа</w:t>
      </w:r>
      <w:r w:rsidR="00342129" w:rsidRPr="00373D9E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373D9E" w:rsidRPr="002E2B31" w:rsidRDefault="00342129" w:rsidP="002E2B31">
      <w:pPr>
        <w:numPr>
          <w:ilvl w:val="0"/>
          <w:numId w:val="5"/>
        </w:numPr>
        <w:shd w:val="clear" w:color="auto" w:fill="FFFFFF"/>
        <w:spacing w:after="150" w:line="240" w:lineRule="auto"/>
        <w:ind w:left="142" w:hanging="24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373D9E">
        <w:rPr>
          <w:rFonts w:ascii="Times New Roman" w:eastAsia="Times New Roman" w:hAnsi="Times New Roman" w:cs="Times New Roman"/>
          <w:b/>
          <w:i/>
          <w:sz w:val="24"/>
          <w:szCs w:val="24"/>
        </w:rPr>
        <w:t>Консультативная и просветительская работа</w:t>
      </w:r>
      <w:r w:rsidR="002E2B3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342129" w:rsidRDefault="00342129" w:rsidP="00342129">
      <w:pPr>
        <w:shd w:val="clear" w:color="auto" w:fill="FFFFFF"/>
        <w:spacing w:before="150" w:after="180" w:line="240" w:lineRule="auto"/>
        <w:rPr>
          <w:rFonts w:ascii="Tahoma" w:eastAsia="Times New Roman" w:hAnsi="Tahoma" w:cs="Tahoma"/>
          <w:color w:val="111111"/>
          <w:sz w:val="18"/>
          <w:szCs w:val="18"/>
        </w:rPr>
      </w:pPr>
    </w:p>
    <w:tbl>
      <w:tblPr>
        <w:tblW w:w="16301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969"/>
        <w:gridCol w:w="1417"/>
        <w:gridCol w:w="1276"/>
        <w:gridCol w:w="1843"/>
        <w:gridCol w:w="2976"/>
        <w:gridCol w:w="1843"/>
      </w:tblGrid>
      <w:tr w:rsidR="008B5DF4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 п./п.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Направление работы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Категория сопровождения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Срок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7B7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Планируемый результат.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Pr="00FE7B71" w:rsidRDefault="008B5DF4" w:rsidP="008B5D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Выход </w:t>
            </w:r>
          </w:p>
        </w:tc>
      </w:tr>
      <w:tr w:rsidR="008B5DF4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1.Организационно-методическая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FE7B71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планом работы школы на учебный год.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0807C2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7C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0807C2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7C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(1-15)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0807C2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7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Согласованность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разных специалистов и администрации.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Pr="000807C2" w:rsidRDefault="008B5DF4" w:rsidP="002C73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DF4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D344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 педагогами  по сопроводительной работе с учащимися в течени</w:t>
            </w:r>
            <w:proofErr w:type="gram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27F9A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27F9A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9A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еженедельной сетки сопроводительной работы с учащимися, педагогами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Pr="00227F9A" w:rsidRDefault="002C7389" w:rsidP="002C7389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8B5DF4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</w:p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D344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работы социальн</w:t>
            </w:r>
            <w:proofErr w:type="gram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психологической службы школы на учебной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27F9A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F9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E4163B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63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профилактическ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мероприятий с детьми « группы риска»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Pr="00E4163B" w:rsidRDefault="008B5DF4" w:rsidP="008B5DF4">
            <w:pPr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DF4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</w:t>
            </w:r>
          </w:p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2D3443" w:rsidRDefault="008B5DF4" w:rsidP="00DC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МО классных руководителей:</w:t>
            </w:r>
          </w:p>
          <w:p w:rsidR="008B5DF4" w:rsidRPr="002D3443" w:rsidRDefault="008B5DF4" w:rsidP="00DC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-« Особенности адаптационного периода у детей 1-х классов. Рекомендации классным руководителям по оказанию помощи детям с низким уровнем адаптации</w:t>
            </w:r>
            <w:proofErr w:type="gram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рук.нач</w:t>
            </w:r>
            <w:proofErr w:type="spell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D3443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8B5DF4" w:rsidRPr="00563C32" w:rsidRDefault="008B5DF4" w:rsidP="00DC5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563C32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C3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486DB8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DB8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 классным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486D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руководителями </w:t>
            </w:r>
            <w:proofErr w:type="gramStart"/>
            <w:r w:rsidRPr="00486DB8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86DB8">
              <w:rPr>
                <w:rFonts w:ascii="Times New Roman" w:eastAsia="Times New Roman" w:hAnsi="Times New Roman" w:cs="Times New Roman"/>
                <w:sz w:val="24"/>
                <w:szCs w:val="24"/>
              </w:rPr>
              <w:t>. Повышение психологической компетентности педагогов в работе с детьми с трудностями в обучении и проблемами в поведении.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Pr="00486DB8" w:rsidRDefault="00332B2A" w:rsidP="008B5DF4">
            <w:pPr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C7389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правка</w:t>
            </w:r>
          </w:p>
        </w:tc>
      </w:tr>
      <w:tr w:rsidR="008B5DF4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9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консультации педагогов по вопросам взаимодействия с </w:t>
            </w:r>
            <w:proofErr w:type="gramStart"/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Выработка эффективных форм взаимодействия между педагогами и обучающимися.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Default="001E42F7" w:rsidP="001E42F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8B5DF4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5DF4" w:rsidRPr="00AE5F93" w:rsidRDefault="008B5DF4" w:rsidP="00DC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93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педагогических </w:t>
            </w:r>
            <w:r w:rsidRPr="00AE5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советах школы </w:t>
            </w:r>
            <w:proofErr w:type="gramStart"/>
            <w:r w:rsidRPr="00AE5F9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по запросу администрации)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педагогами сведений о 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психологической работы с учащимися по различным направлениям.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Default="008B5DF4" w:rsidP="008B5DF4">
            <w:pPr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5DF4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7</w:t>
            </w:r>
          </w:p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B5DF4" w:rsidRPr="00AE5F93" w:rsidRDefault="008B5DF4" w:rsidP="00DC5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классным руководителям в проведении классных и родительских собраний.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рекомендации классным руководителям в проведении просветительской 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Default="001E42F7" w:rsidP="001E42F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 в журнале</w:t>
            </w:r>
          </w:p>
        </w:tc>
      </w:tr>
      <w:tr w:rsidR="008B5DF4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Изучение нормативных документов и психологической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B5DF4" w:rsidRPr="00AE5F93" w:rsidRDefault="008B5DF4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профессиональной компетенции.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F4" w:rsidRDefault="008B5DF4" w:rsidP="008B5DF4">
            <w:pPr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370" w:rsidRPr="00AE5F93" w:rsidTr="00DC5DC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Участие в работе МО социальных педагогов, педагого</w:t>
            </w:r>
            <w:proofErr w:type="gramStart"/>
            <w:r w:rsidRPr="00AE5F93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AE5F93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психологов района, участие в семинарах, конференциях, открытых родительских собраниях 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0370" w:rsidRPr="008B5DF4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C5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Осведомленность в области психологических знаний на современном этапе.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0370" w:rsidRDefault="00D20370" w:rsidP="001E42F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0370" w:rsidRDefault="00D20370" w:rsidP="001E42F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D20370" w:rsidRPr="00AE5F93" w:rsidTr="00DC5DCA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E5F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20370" w:rsidRPr="00AE5F93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ind w:left="-250" w:firstLine="2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2.Диагностическая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методик на определение адаптации первоклассников к школьному обучению:</w:t>
            </w:r>
          </w:p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-Тест Керн</w:t>
            </w:r>
            <w:proofErr w:type="gramStart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Йерасика</w:t>
            </w:r>
            <w:proofErr w:type="spellEnd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-« Графический диктант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1-х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B13EAD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Определить уровень адаптационного периода у первоклассников. Выработка рекомендаций классным руководителям и родителям.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B13EAD" w:rsidRDefault="00D20370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Прослеживание 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адаптации учащихся </w:t>
            </w:r>
          </w:p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 xml:space="preserve">- Тест школьной тревожности </w:t>
            </w:r>
            <w:proofErr w:type="spellStart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Филлипса</w:t>
            </w:r>
            <w:proofErr w:type="spellEnd"/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-Методика Сан;</w:t>
            </w:r>
          </w:p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- Методика незаконченных предложений « Я и мой класс»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5-й,10-11.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B13EAD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 xml:space="preserve"> детей. Выработка рекомендаций родителям и классным руководителям.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B13EAD" w:rsidRDefault="00D20370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3</w:t>
            </w:r>
          </w:p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1270E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0EF">
              <w:rPr>
                <w:rFonts w:ascii="Times New Roman" w:hAnsi="Times New Roman" w:cs="Times New Roman"/>
                <w:sz w:val="24"/>
                <w:szCs w:val="24"/>
              </w:rPr>
              <w:t>Изучение уровня школьной мотивации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2-3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B13EAD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EA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причин низкой мотивации. Индивидуальное консультирование </w:t>
            </w:r>
            <w:proofErr w:type="spellStart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. руководителей и родителей.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B13EAD" w:rsidRDefault="00D20370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95879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879" w:rsidRDefault="00495879" w:rsidP="00D2037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</w:t>
            </w:r>
            <w:r w:rsidRPr="00495879">
              <w:rPr>
                <w:rFonts w:ascii="Times New Roman" w:hAnsi="Times New Roman" w:cs="Times New Roman"/>
                <w:color w:val="000000"/>
              </w:rPr>
              <w:t>сследование эмоционально – личностной сферы ребенка.</w:t>
            </w:r>
          </w:p>
          <w:p w:rsidR="00495879" w:rsidRPr="00495879" w:rsidRDefault="00495879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Методика «Кактус»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Pr="008B5DF4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879" w:rsidRPr="00B13EAD" w:rsidRDefault="00495879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Выявления и </w:t>
            </w:r>
            <w:r w:rsidRPr="0049587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уточнения черт личности, установок и психологических проблем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79" w:rsidRDefault="00495879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95879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879" w:rsidRDefault="00495879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агрессивности детей</w:t>
            </w:r>
          </w:p>
          <w:p w:rsidR="00495879" w:rsidRPr="001270EF" w:rsidRDefault="00495879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«Несуществующее животное»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Pr="008B5DF4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5879" w:rsidRDefault="00495879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879" w:rsidRPr="00B13EAD" w:rsidRDefault="00495879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Выявления и </w:t>
            </w:r>
            <w:r w:rsidRPr="00495879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уточнения черт личности, установок и психологических проблем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79" w:rsidRDefault="00495879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B2247E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47E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47E" w:rsidRPr="00B2247E" w:rsidRDefault="00B2247E" w:rsidP="00B2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7E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ание обучающихся на предмет ран</w:t>
            </w:r>
            <w:r w:rsidRPr="00B2247E">
              <w:rPr>
                <w:rFonts w:ascii="Times New Roman" w:hAnsi="Times New Roman" w:cs="Times New Roman"/>
                <w:sz w:val="24"/>
                <w:szCs w:val="24"/>
              </w:rPr>
              <w:t>него выявления немедицинского потребления наркотических средств и психотропных</w:t>
            </w:r>
          </w:p>
          <w:p w:rsidR="00B2247E" w:rsidRPr="001270EF" w:rsidRDefault="00B2247E" w:rsidP="00B224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7E">
              <w:rPr>
                <w:rFonts w:ascii="Times New Roman" w:hAnsi="Times New Roman" w:cs="Times New Roman"/>
                <w:sz w:val="24"/>
                <w:szCs w:val="24"/>
              </w:rPr>
              <w:t>веществ (СПТ)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47E" w:rsidRP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7-11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Соц. Педагог</w:t>
            </w:r>
          </w:p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B2247E" w:rsidRDefault="00B2247E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2247E" w:rsidRPr="00B2247E" w:rsidRDefault="00B2247E" w:rsidP="00D203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Социально-психологическое</w:t>
            </w:r>
            <w:r w:rsidRPr="00B224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тестирование, направлен</w:t>
            </w:r>
            <w:r>
              <w:rPr>
                <w:rFonts w:ascii="Times New Roman" w:hAnsi="Times New Roman" w:cs="Times New Roman"/>
              </w:rPr>
              <w:softHyphen/>
              <w:t>ное</w:t>
            </w:r>
            <w:r w:rsidRPr="00B2247E">
              <w:rPr>
                <w:rFonts w:ascii="Times New Roman" w:hAnsi="Times New Roman" w:cs="Times New Roman"/>
              </w:rPr>
              <w:t xml:space="preserve"> на раннее выявление немедицинского потребления наркотических</w:t>
            </w:r>
            <w:r>
              <w:rPr>
                <w:rFonts w:ascii="Times New Roman" w:hAnsi="Times New Roman" w:cs="Times New Roman"/>
              </w:rPr>
              <w:t xml:space="preserve">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47E" w:rsidRDefault="00B2247E" w:rsidP="00D20370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AF1C2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познавательных процессо</w:t>
            </w:r>
            <w:proofErr w:type="gramStart"/>
            <w:r w:rsidRPr="00AF1C2F">
              <w:rPr>
                <w:rFonts w:ascii="Times New Roman" w:hAnsi="Times New Roman" w:cs="Times New Roman"/>
                <w:sz w:val="24"/>
                <w:szCs w:val="24"/>
              </w:rPr>
              <w:t>в(</w:t>
            </w:r>
            <w:proofErr w:type="gramEnd"/>
            <w:r w:rsidRPr="00AF1C2F">
              <w:rPr>
                <w:rFonts w:ascii="Times New Roman" w:hAnsi="Times New Roman" w:cs="Times New Roman"/>
                <w:sz w:val="24"/>
                <w:szCs w:val="24"/>
              </w:rPr>
              <w:t xml:space="preserve"> память, </w:t>
            </w:r>
            <w:r w:rsidRPr="00AF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мышление ,внимание),мотивация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>учения, эмоционального благополучия, профессиональных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7-10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обучающихся,</w:t>
            </w:r>
            <w:r w:rsidRPr="00B13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B13EAD">
              <w:rPr>
                <w:rFonts w:ascii="Times New Roman" w:hAnsi="Times New Roman" w:cs="Times New Roman"/>
                <w:sz w:val="24"/>
                <w:szCs w:val="24"/>
              </w:rPr>
              <w:t>. руководителей и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B13EAD" w:rsidRDefault="00D20370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 в журнале</w:t>
            </w: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20370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AF1C2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методики на</w:t>
            </w: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интеллектуальных возможностей и способностей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Способные и одаренные дети.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чителя-предметники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Помощь перспективным детям в определении возможностей</w:t>
            </w:r>
            <w:r w:rsidRPr="00306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A47412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Default="00A47412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7412" w:rsidRDefault="00A47412" w:rsidP="00A47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исследования «Профессиональная ориентация школьников»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Pr="008B5DF4" w:rsidRDefault="00A47412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8-10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Default="00A47412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Default="00A47412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7412" w:rsidRPr="00A47412" w:rsidRDefault="00A47412" w:rsidP="00D2037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A47412">
              <w:rPr>
                <w:rFonts w:ascii="Times New Roman" w:hAnsi="Times New Roman" w:cs="Times New Roman"/>
              </w:rPr>
              <w:t>ыявление профессиональных интересов учащихся, оказание помощи в выборе профессии.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12" w:rsidRDefault="00DB7F31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bookmarkStart w:id="0" w:name="_GoBack"/>
            <w:bookmarkEnd w:id="0"/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AF1C2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методики на</w:t>
            </w: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интеллектуальных возможностей и способностей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«группы риска» и «трудные 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A47412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9426F6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детей с целью выработки рекомендаций учителям родителям.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9426F6" w:rsidRDefault="00D20370" w:rsidP="00D20370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D20370" w:rsidRPr="00AE5F93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20370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AF1C2F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C2F">
              <w:rPr>
                <w:rFonts w:ascii="Times New Roman" w:hAnsi="Times New Roman" w:cs="Times New Roman"/>
                <w:sz w:val="24"/>
                <w:szCs w:val="24"/>
              </w:rPr>
              <w:t>Проведение методики на выявление интересов и  склонностей « Карта интересов»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Учащиеся 8-х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AE5F93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Определение учебных и профессиональных интересов. Выработка  рекомендаций учащимися по профессиональному самоопределению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D20370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20370" w:rsidRPr="009426F6" w:rsidRDefault="00D20370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Диагностика методики выявления уровня актуального развития учащихся.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8B5DF4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eastAsia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Подготовка документов на ПМПК. Выработка рекомендаций по дальнейшему обучению учащихся.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70" w:rsidRPr="009426F6" w:rsidRDefault="00D20370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32B2A" w:rsidRPr="009426F6" w:rsidTr="003844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B2A" w:rsidRPr="00153629" w:rsidRDefault="00332B2A" w:rsidP="00153629">
            <w:pPr>
              <w:spacing w:before="47" w:after="0" w:line="240" w:lineRule="auto"/>
              <w:ind w:left="131" w:right="10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153629">
              <w:rPr>
                <w:rFonts w:ascii="Times New Roman" w:hAnsi="Times New Roman" w:cs="Times New Roman"/>
                <w:sz w:val="24"/>
                <w:szCs w:val="24"/>
              </w:rPr>
              <w:t>психологического климата классного коллектива»</w:t>
            </w:r>
          </w:p>
          <w:p w:rsidR="00332B2A" w:rsidRPr="00153629" w:rsidRDefault="00332B2A" w:rsidP="00153629">
            <w:pPr>
              <w:spacing w:before="47" w:after="0" w:line="240" w:lineRule="auto"/>
              <w:ind w:left="131" w:right="1062"/>
              <w:rPr>
                <w:rFonts w:ascii="Times New Roman" w:hAnsi="Times New Roman" w:cs="Times New Roman"/>
                <w:sz w:val="24"/>
                <w:szCs w:val="24"/>
              </w:rPr>
            </w:pPr>
            <w:r w:rsidRPr="00153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2B2A" w:rsidRPr="009426F6" w:rsidRDefault="00332B2A" w:rsidP="00D203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8B5DF4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1-е, 5-е, 10-й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D203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153629" w:rsidRDefault="00332B2A" w:rsidP="00D2037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629">
              <w:rPr>
                <w:rFonts w:ascii="Times New Roman" w:hAnsi="Times New Roman" w:cs="Times New Roman"/>
                <w:szCs w:val="24"/>
              </w:rPr>
              <w:t>Изучение  эмоционально-психологического климата классного коллектива и эмоционального самочувствие каждого ребенка на уроках.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2A" w:rsidRDefault="00332B2A" w:rsidP="00D20370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332B2A" w:rsidRPr="009426F6" w:rsidTr="003844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B2A" w:rsidRPr="00153629" w:rsidRDefault="00332B2A" w:rsidP="00395917">
            <w:pPr>
              <w:spacing w:before="47" w:after="0" w:line="240" w:lineRule="auto"/>
              <w:ind w:left="131" w:right="10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r w:rsidRPr="00153629">
              <w:rPr>
                <w:rFonts w:ascii="Times New Roman" w:hAnsi="Times New Roman" w:cs="Times New Roman"/>
                <w:sz w:val="24"/>
                <w:szCs w:val="24"/>
              </w:rPr>
              <w:t>психологического климата классного коллектива»</w:t>
            </w:r>
          </w:p>
          <w:p w:rsidR="00332B2A" w:rsidRDefault="00332B2A" w:rsidP="00395917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9-е, 11-й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153629" w:rsidRDefault="00332B2A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629">
              <w:rPr>
                <w:rFonts w:ascii="Times New Roman" w:hAnsi="Times New Roman" w:cs="Times New Roman"/>
                <w:szCs w:val="24"/>
              </w:rPr>
              <w:t>Изучение  эмоционально-психологического климата классного коллектива и эмоционального самочувствие каждого ребенка на уроках.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2A" w:rsidRDefault="00332B2A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 </w:t>
            </w:r>
          </w:p>
        </w:tc>
      </w:tr>
      <w:tr w:rsidR="00332B2A" w:rsidRPr="009426F6" w:rsidTr="0038448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B2A" w:rsidRPr="009426F6" w:rsidRDefault="00332B2A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Мониторинг уровня воспитанности школьников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8B5DF4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153629" w:rsidRDefault="00332B2A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3629">
              <w:rPr>
                <w:rFonts w:ascii="Times New Roman" w:hAnsi="Times New Roman" w:cs="Times New Roman"/>
                <w:szCs w:val="24"/>
              </w:rPr>
              <w:t>Изучение и анализ воспитанности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2A" w:rsidRDefault="00332B2A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32B2A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32B2A" w:rsidRPr="001E36E5" w:rsidRDefault="00332B2A" w:rsidP="001E36E5">
            <w:pPr>
              <w:rPr>
                <w:rFonts w:ascii="Times New Roman" w:hAnsi="Times New Roman" w:cs="Times New Roman"/>
              </w:rPr>
            </w:pPr>
            <w:r w:rsidRPr="001E36E5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уровня комфортности классных коллективов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1E36E5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2,3,7,8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9426F6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32B2A" w:rsidRPr="00153629" w:rsidRDefault="00332B2A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06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нализ  уровня  комфортности  </w:t>
            </w:r>
            <w:proofErr w:type="gramStart"/>
            <w:r w:rsidRPr="00906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9069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школе.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B2A" w:rsidRDefault="00332B2A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395917" w:rsidRPr="009426F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9426F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3.Коррекционно-развивающая работа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 xml:space="preserve">Групповые </w:t>
            </w:r>
            <w:proofErr w:type="spellStart"/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коррекционно</w:t>
            </w:r>
            <w:proofErr w:type="spellEnd"/>
            <w:r w:rsidRPr="009426F6">
              <w:rPr>
                <w:rFonts w:ascii="Times New Roman" w:hAnsi="Times New Roman" w:cs="Times New Roman"/>
                <w:sz w:val="24"/>
                <w:szCs w:val="24"/>
              </w:rPr>
              <w:t xml:space="preserve"> - развивающие занятия с детьми с низким уровнем адаптации к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Педагог-психолог, </w:t>
            </w:r>
            <w:proofErr w:type="spellStart"/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. рук.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9426F6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6F6">
              <w:rPr>
                <w:rFonts w:ascii="Times New Roman" w:hAnsi="Times New Roman" w:cs="Times New Roman"/>
                <w:sz w:val="24"/>
                <w:szCs w:val="24"/>
              </w:rPr>
              <w:t>Повышение уровня школьной мотивации. Снятие тревожности у первоклассников.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в журнале, </w:t>
            </w:r>
          </w:p>
          <w:p w:rsidR="00395917" w:rsidRPr="009426F6" w:rsidRDefault="00395917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proofErr w:type="spellStart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коррекционн</w:t>
            </w:r>
            <w:proofErr w:type="gramStart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развивающие занятия с детьми с асоциальным поведением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Дети «группы риска» и «трудные дети»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психолог,кл.рук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учителя-предметники.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AC6582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коммуникативных и личностных качеств </w:t>
            </w:r>
            <w:proofErr w:type="gramStart"/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AC6582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AC6582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Групповые и 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 xml:space="preserve">, показавших </w:t>
            </w:r>
            <w:r w:rsidRPr="00746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высокий уровень тревожности и низкий уровень самочувствия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5,10-11классы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психолог,,к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л.руководитель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AC6582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AC6582" w:rsidRDefault="00395917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4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и групповые занятия с </w:t>
            </w:r>
            <w:proofErr w:type="gramStart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Одаренные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психолог,учителя-предметники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9426F6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Развитие интеллектуального потенциала, формирование личностных и коммуникативных качеств</w:t>
            </w:r>
            <w:r w:rsidRPr="00306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AC6582" w:rsidRDefault="00395917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 « Мой выбор» С. Н. Чистяковой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Учащиеся 8-х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AC6582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Развитие временной перспективы у старшеклассников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Мы-пятиклассники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5</w:t>
            </w: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AC6582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помощи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етям с низким уровнем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«Старшая школа – это?»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Учащиеся 5</w:t>
            </w: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AC6582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2D3443">
              <w:rPr>
                <w:rFonts w:ascii="Times New Roman" w:hAnsi="Times New Roman" w:cs="Times New Roman"/>
                <w:sz w:val="24"/>
                <w:szCs w:val="24"/>
              </w:rPr>
              <w:t xml:space="preserve"> помощи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етям с низким уровнем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Коррекционно-развивающие занятия по развитию интеллектуальных возможностей и формированию коммуникативной сферы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5-9 классы.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AC6582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коммуникативных навыков и интеллектуальных умений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621C">
              <w:rPr>
                <w:rFonts w:ascii="Times New Roman" w:hAnsi="Times New Roman" w:cs="Times New Roman"/>
                <w:sz w:val="24"/>
                <w:szCs w:val="24"/>
              </w:rPr>
              <w:t>Групповые занятия с обучающимися 11-х классов по подготовке к ЕГЭ « Путь к успеху»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Учащиеся 11-го класса.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AC6582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658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spellStart"/>
            <w:r w:rsidRPr="00AC6582">
              <w:rPr>
                <w:rFonts w:ascii="Times New Roman" w:hAnsi="Times New Roman" w:cs="Times New Roman"/>
                <w:sz w:val="24"/>
                <w:szCs w:val="24"/>
              </w:rPr>
              <w:t>стрессоустойчивости</w:t>
            </w:r>
            <w:proofErr w:type="spellEnd"/>
            <w:r w:rsidRPr="00AC6582">
              <w:rPr>
                <w:rFonts w:ascii="Times New Roman" w:hAnsi="Times New Roman" w:cs="Times New Roman"/>
                <w:sz w:val="24"/>
                <w:szCs w:val="24"/>
              </w:rPr>
              <w:t xml:space="preserve"> и уверенности в себе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74621C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показавшими низкий уровень эмоционального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благополучия.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7-10 классы.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AC3636" w:rsidRDefault="00395917" w:rsidP="0039591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636">
              <w:rPr>
                <w:rFonts w:ascii="Times New Roman" w:hAnsi="Times New Roman" w:cs="Times New Roman"/>
                <w:sz w:val="24"/>
                <w:szCs w:val="24"/>
              </w:rPr>
              <w:t>Снятие тревожности и повышение положительного самочувствия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AC3636" w:rsidRDefault="00395917" w:rsidP="00395917">
            <w:pPr>
              <w:spacing w:before="100" w:beforeAutospacing="1" w:after="100" w:afterAutospacing="1" w:line="240" w:lineRule="auto"/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A1438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Pr="00A143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Профилактическая работа.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детьми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Развитие неуспевающих детей. Индивидуальная помощь детям.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Коммуникативный мин</w:t>
            </w:r>
            <w:proofErr w:type="gramStart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тренинг « Я и мой класс»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9426F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отношения к школе и к одноклассникам.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« Привычки и здоровье». Беседа от здоровом </w:t>
            </w:r>
            <w:proofErr w:type="gramStart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образе</w:t>
            </w:r>
            <w:proofErr w:type="gramEnd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5-классы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Формирование полезных привычек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Групповая беседа « Ценностные ориентации»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9-классы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Помощь </w:t>
            </w:r>
            <w:proofErr w:type="gramStart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в самоопределении своих возможностей.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Групповые</w:t>
            </w: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беседы: « Правила поведения в школе». « Я и мои друзья». «Мои увлечения»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1-4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правильного отношения к себе и другим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B2247E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Профилактическое  мероприятие</w:t>
            </w:r>
            <w:r w:rsidRPr="00B2247E">
              <w:rPr>
                <w:rFonts w:ascii="Times New Roman" w:hAnsi="Times New Roman" w:cs="Times New Roman"/>
              </w:rPr>
              <w:t xml:space="preserve"> </w:t>
            </w:r>
            <w:r w:rsidRPr="00B2247E">
              <w:rPr>
                <w:rFonts w:ascii="Times New Roman" w:hAnsi="Times New Roman" w:cs="Times New Roman"/>
                <w:bCs/>
              </w:rPr>
              <w:t xml:space="preserve">о вреде </w:t>
            </w:r>
            <w:proofErr w:type="spellStart"/>
            <w:r w:rsidRPr="00B2247E">
              <w:rPr>
                <w:rFonts w:ascii="Times New Roman" w:hAnsi="Times New Roman" w:cs="Times New Roman"/>
                <w:bCs/>
              </w:rPr>
              <w:t>табакокурения</w:t>
            </w:r>
            <w:proofErr w:type="spellEnd"/>
            <w:r w:rsidRPr="00B2247E">
              <w:rPr>
                <w:rFonts w:ascii="Times New Roman" w:hAnsi="Times New Roman" w:cs="Times New Roman"/>
                <w:bCs/>
              </w:rPr>
              <w:t>, алкоголизма и наркомании</w:t>
            </w:r>
            <w:r w:rsidRPr="00B2247E">
              <w:rPr>
                <w:rFonts w:ascii="Times New Roman" w:hAnsi="Times New Roman" w:cs="Times New Roman"/>
              </w:rPr>
              <w:t xml:space="preserve"> </w:t>
            </w:r>
            <w:r w:rsidRPr="00B2247E">
              <w:rPr>
                <w:rFonts w:ascii="Times New Roman" w:hAnsi="Times New Roman" w:cs="Times New Roman"/>
                <w:bCs/>
              </w:rPr>
              <w:t>«Не переступи черту».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9604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« </w:t>
            </w:r>
          </w:p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Мои интересы»</w:t>
            </w:r>
            <w:proofErr w:type="gramStart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« Какой я?», « За что меня можно уважать?»,» Мой круг общения»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5-8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Формирование адекватной  самооценки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8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B2247E" w:rsidRDefault="00332B2A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Проведение</w:t>
            </w:r>
            <w:r w:rsidR="00395917" w:rsidRPr="00B2247E">
              <w:rPr>
                <w:rFonts w:ascii="Times New Roman" w:hAnsi="Times New Roman" w:cs="Times New Roman"/>
                <w:bCs/>
              </w:rPr>
              <w:t xml:space="preserve"> профилактических бесед среди учащихся 7-11 классов: </w:t>
            </w:r>
            <w:r w:rsidR="00395917" w:rsidRPr="00B2247E">
              <w:rPr>
                <w:rFonts w:ascii="Times New Roman" w:hAnsi="Times New Roman" w:cs="Times New Roman"/>
              </w:rPr>
              <w:t>«Новое поколение выбирает ЗОЖ».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DC5DCA" w:rsidRDefault="00395917" w:rsidP="003959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DC5DCA">
              <w:rPr>
                <w:color w:val="000000"/>
                <w:sz w:val="22"/>
              </w:rPr>
              <w:t>Формирование активной жизненной позиции и определение истинных ценностных ориентаций путем привития навыков ЗОЖ и профилактики воздействия вредных зависимостей.</w:t>
            </w:r>
          </w:p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9604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DC5DCA" w:rsidRDefault="00395917" w:rsidP="003959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DC5DCA">
              <w:rPr>
                <w:rFonts w:ascii="Times New Roman" w:hAnsi="Times New Roman" w:cs="Times New Roman"/>
              </w:rPr>
              <w:t>роведении</w:t>
            </w:r>
            <w:proofErr w:type="gramEnd"/>
            <w:r w:rsidRPr="00DC5DCA">
              <w:rPr>
                <w:rFonts w:ascii="Times New Roman" w:hAnsi="Times New Roman" w:cs="Times New Roman"/>
              </w:rPr>
              <w:t xml:space="preserve"> профилактических мероприятий по усилению информационно – разъяснительной работы с учащимися</w:t>
            </w:r>
          </w:p>
          <w:p w:rsidR="00395917" w:rsidRPr="00DC5DCA" w:rsidRDefault="00395917" w:rsidP="00395917">
            <w:pPr>
              <w:rPr>
                <w:rFonts w:ascii="Times New Roman" w:hAnsi="Times New Roman" w:cs="Times New Roman"/>
              </w:rPr>
            </w:pPr>
            <w:r w:rsidRPr="00DC5DCA">
              <w:rPr>
                <w:rFonts w:ascii="Times New Roman" w:hAnsi="Times New Roman" w:cs="Times New Roman"/>
              </w:rPr>
              <w:t>«Профилактика наркомании»</w:t>
            </w:r>
          </w:p>
          <w:p w:rsidR="00395917" w:rsidRPr="00B2247E" w:rsidRDefault="00395917" w:rsidP="00395917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5-9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псих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служба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DC5DCA" w:rsidRDefault="00395917" w:rsidP="003959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0D7FC6">
              <w:t>Формирование ответственности детей за свою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</w:rPr>
            </w:pPr>
            <w:r w:rsidRPr="00DC5DCA">
              <w:rPr>
                <w:rFonts w:ascii="Times New Roman" w:hAnsi="Times New Roman" w:cs="Times New Roman"/>
                <w:szCs w:val="24"/>
              </w:rPr>
              <w:t>Проведении  социального опроса среди детей подросткового возраста  с целью профилактики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токсических, психотропных веществ</w:t>
            </w:r>
            <w:proofErr w:type="gramStart"/>
            <w:r w:rsidRPr="00DC5DCA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</w:p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« Моя будущая профессия», « Мой темперамент», « Характер и профессия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9-11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профессионального интереса исходя из личностных возможностей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254127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12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ПМПК</w:t>
            </w:r>
          </w:p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специалистами школы по оказанию  индивидуальной помощи учащимся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254127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9426F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32B2A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</w:p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Участие в Советах профилактики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C651BD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Взаимодействие с социальн</w:t>
            </w:r>
            <w:proofErr w:type="gramStart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651B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службой школы в работе с детьми «группы риска»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C651BD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7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5.Консультативная и просветительская работа</w:t>
            </w:r>
            <w:r w:rsidRPr="000D7FC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ind w:right="-811"/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лекторий. Особенности адаптации первоклассников к школе. Помощь родителей в сложный период – в период обучения к школе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Родители учащихся 1-х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Осведомленность родителей о методах  и способах поддержания детей в период адаптации.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4878D9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7F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 Компоненты готовности к переходу в среднее звено»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Родители учащихся 5-х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об особенностях адаптации учащихся 5-х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4878D9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5C458D" w:rsidP="005C45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 Возрастные особенности младшего школьника. Правила жизни ребенка</w:t>
            </w:r>
            <w:proofErr w:type="gramStart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классных руководителей)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Родители учащихся 2-х, 3-х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0D7F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CD06AA" w:rsidRDefault="00395917" w:rsidP="00395917">
            <w:pPr>
              <w:pStyle w:val="a3"/>
              <w:shd w:val="clear" w:color="auto" w:fill="FFFFFF"/>
              <w:spacing w:before="0" w:beforeAutospacing="0" w:after="150" w:afterAutospacing="0"/>
              <w:rPr>
                <w:bCs/>
                <w:sz w:val="22"/>
              </w:rPr>
            </w:pPr>
            <w:r w:rsidRPr="00CD06AA">
              <w:rPr>
                <w:bCs/>
                <w:sz w:val="22"/>
              </w:rPr>
              <w:t xml:space="preserve">Проведение профилактического  </w:t>
            </w:r>
            <w:r w:rsidRPr="00CD06AA">
              <w:rPr>
                <w:sz w:val="22"/>
              </w:rPr>
              <w:t>тематического родительского собрания</w:t>
            </w:r>
          </w:p>
          <w:p w:rsidR="00395917" w:rsidRPr="00CD06AA" w:rsidRDefault="00395917" w:rsidP="00395917">
            <w:pPr>
              <w:rPr>
                <w:rFonts w:ascii="Times New Roman" w:hAnsi="Times New Roman" w:cs="Times New Roman"/>
                <w:szCs w:val="24"/>
              </w:rPr>
            </w:pPr>
            <w:r w:rsidRPr="00CD06AA">
              <w:rPr>
                <w:rFonts w:ascii="Times New Roman" w:hAnsi="Times New Roman" w:cs="Times New Roman"/>
                <w:szCs w:val="24"/>
              </w:rPr>
              <w:t xml:space="preserve">«Профилактика </w:t>
            </w:r>
            <w:proofErr w:type="spellStart"/>
            <w:r w:rsidRPr="00CD06AA">
              <w:rPr>
                <w:rFonts w:ascii="Times New Roman" w:hAnsi="Times New Roman" w:cs="Times New Roman"/>
                <w:szCs w:val="24"/>
              </w:rPr>
              <w:t>девиантного</w:t>
            </w:r>
            <w:proofErr w:type="spellEnd"/>
            <w:r w:rsidRPr="00CD06AA">
              <w:rPr>
                <w:rFonts w:ascii="Times New Roman" w:hAnsi="Times New Roman" w:cs="Times New Roman"/>
                <w:szCs w:val="24"/>
              </w:rPr>
              <w:t xml:space="preserve"> поведения, противодействие вовлечения несовершеннолетних в потребление и оборот наркотиков».</w:t>
            </w:r>
          </w:p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Родители учащихся 7-х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методах правильного взаимоотношения с детьми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9604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5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proofErr w:type="gramStart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 xml:space="preserve"> практикум « </w:t>
            </w:r>
          </w:p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Принятие ответственности за собственный образ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7-е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ответственности детей за свою жизнь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0D7F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122F3D" w:rsidRDefault="00395917" w:rsidP="00395917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r w:rsidRPr="00122F3D">
              <w:rPr>
                <w:bCs/>
              </w:rPr>
              <w:t>роведении</w:t>
            </w:r>
            <w:proofErr w:type="gramEnd"/>
            <w:r w:rsidRPr="00122F3D">
              <w:rPr>
                <w:bCs/>
              </w:rPr>
              <w:t xml:space="preserve"> профилактических бесед:</w:t>
            </w:r>
          </w:p>
          <w:p w:rsidR="00395917" w:rsidRDefault="00395917" w:rsidP="00395917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122F3D">
              <w:t>«Трезвость и здоровье детям и обществу».</w:t>
            </w:r>
          </w:p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CD06AA" w:rsidRDefault="00395917" w:rsidP="003959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DC5DCA">
              <w:rPr>
                <w:color w:val="000000"/>
                <w:sz w:val="22"/>
              </w:rPr>
              <w:t>Формирование активной жизненной позиции и определение истинных ценностных ориентаций путем привития навыков ЗОЖ и профилактики во</w:t>
            </w:r>
            <w:r>
              <w:rPr>
                <w:color w:val="000000"/>
                <w:sz w:val="22"/>
              </w:rPr>
              <w:t>здействия вредных зависимостей.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122F3D" w:rsidRDefault="00395917" w:rsidP="00395917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Cs/>
              </w:rPr>
            </w:pPr>
            <w:proofErr w:type="gramStart"/>
            <w:r>
              <w:rPr>
                <w:bCs/>
              </w:rPr>
              <w:t>П</w:t>
            </w:r>
            <w:r w:rsidRPr="00122F3D">
              <w:rPr>
                <w:bCs/>
              </w:rPr>
              <w:t>роведении</w:t>
            </w:r>
            <w:proofErr w:type="gramEnd"/>
            <w:r w:rsidRPr="00122F3D">
              <w:rPr>
                <w:bCs/>
              </w:rPr>
              <w:t xml:space="preserve"> профилактических бесед </w:t>
            </w:r>
          </w:p>
          <w:p w:rsidR="00395917" w:rsidRPr="002E57D7" w:rsidRDefault="00395917" w:rsidP="00395917">
            <w:pPr>
              <w:pStyle w:val="a3"/>
              <w:shd w:val="clear" w:color="auto" w:fill="FFFFFF" w:themeFill="background1"/>
              <w:spacing w:before="0" w:beforeAutospacing="0" w:after="0" w:afterAutospacing="0"/>
            </w:pPr>
            <w:r w:rsidRPr="00122F3D">
              <w:t>«Курени</w:t>
            </w:r>
            <w:proofErr w:type="gramStart"/>
            <w:r w:rsidRPr="00122F3D">
              <w:t>е-</w:t>
            </w:r>
            <w:proofErr w:type="gramEnd"/>
            <w:r w:rsidRPr="00122F3D">
              <w:t xml:space="preserve"> мифы и реальность».</w:t>
            </w:r>
          </w:p>
          <w:p w:rsidR="00395917" w:rsidRDefault="00395917" w:rsidP="00395917">
            <w:pPr>
              <w:pStyle w:val="a3"/>
              <w:shd w:val="clear" w:color="auto" w:fill="FFFFFF" w:themeFill="background1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DC5DCA" w:rsidRDefault="00395917" w:rsidP="00395917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</w:rPr>
            </w:pPr>
            <w:r w:rsidRPr="00DC5DCA">
              <w:rPr>
                <w:color w:val="000000"/>
                <w:sz w:val="22"/>
              </w:rPr>
              <w:t>Формирование активной жизненной позиции и определение истинных ценностных ориентаций путем привития навыков ЗОЖ и профилактики во</w:t>
            </w:r>
            <w:r>
              <w:rPr>
                <w:color w:val="000000"/>
                <w:sz w:val="22"/>
              </w:rPr>
              <w:t>здействия вредных зависимостей.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тренинга « Познай себя и окружающих»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10 –е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Формирование у детей наблюдательности и умения анализировать свое поведение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0D7F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лекторий « Помощь родителей в профессиональном самоопределении учащихся» (по запросу </w:t>
            </w:r>
            <w:proofErr w:type="spellStart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руководитей</w:t>
            </w:r>
            <w:proofErr w:type="spellEnd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Родители 9-11 классов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Рекомендации родителям в учете индивидуальных особенностей учащихся при выборе профессии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0D7F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</w:p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0D7FC6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</w:t>
            </w:r>
            <w:proofErr w:type="gramStart"/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2-11 классы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поддержка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Pr="000D7FC6" w:rsidRDefault="00395917" w:rsidP="00395917">
            <w:pPr>
              <w:ind w:left="-250" w:firstLine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4C6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332B2A" w:rsidRDefault="005C458D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11</w:t>
            </w:r>
          </w:p>
          <w:p w:rsidR="00395917" w:rsidRPr="00332B2A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5917" w:rsidRPr="00236CC5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 по вопросам воспитания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Родители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A762D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  <w:tr w:rsidR="00395917" w:rsidRPr="000D7FC6" w:rsidTr="0047177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332B2A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32B2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 w:rsidR="005C458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5917" w:rsidRPr="00236CC5" w:rsidRDefault="00395917" w:rsidP="003959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учителей по вопросам обучения и взаимодействия с учащимися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8B5DF4" w:rsidRDefault="00395917" w:rsidP="003959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B5DF4">
              <w:rPr>
                <w:rFonts w:ascii="Times New Roman" w:hAnsi="Times New Roman" w:cs="Times New Roman"/>
                <w:sz w:val="20"/>
                <w:szCs w:val="20"/>
              </w:rPr>
              <w:t xml:space="preserve">Учителя, </w:t>
            </w:r>
            <w:proofErr w:type="spellStart"/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8B5DF4">
              <w:rPr>
                <w:rFonts w:ascii="Times New Roman" w:hAnsi="Times New Roman" w:cs="Times New Roman"/>
                <w:sz w:val="20"/>
                <w:szCs w:val="20"/>
              </w:rPr>
              <w:t>. руководители, администрация.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5917" w:rsidRPr="000D7FC6" w:rsidRDefault="00395917" w:rsidP="003959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FC6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17" w:rsidRDefault="00395917" w:rsidP="00395917">
            <w:pPr>
              <w:jc w:val="center"/>
            </w:pPr>
            <w:r w:rsidRPr="00A762D0">
              <w:rPr>
                <w:rFonts w:ascii="Times New Roman" w:hAnsi="Times New Roman" w:cs="Times New Roman"/>
                <w:sz w:val="24"/>
                <w:szCs w:val="24"/>
              </w:rPr>
              <w:t>Запись в журнале</w:t>
            </w:r>
          </w:p>
        </w:tc>
      </w:tr>
    </w:tbl>
    <w:p w:rsidR="00DB331C" w:rsidRDefault="00DB331C" w:rsidP="00A14386">
      <w:pPr>
        <w:spacing w:line="240" w:lineRule="auto"/>
        <w:rPr>
          <w:rFonts w:ascii="Times New Roman" w:eastAsia="Times New Roman" w:hAnsi="Times New Roman" w:cs="Times New Roman"/>
          <w:b/>
          <w:kern w:val="36"/>
          <w:sz w:val="40"/>
          <w:szCs w:val="40"/>
        </w:rPr>
      </w:pPr>
    </w:p>
    <w:p w:rsidR="00DB331C" w:rsidRPr="00342129" w:rsidRDefault="00DB331C" w:rsidP="00DB331C">
      <w:pPr>
        <w:spacing w:line="240" w:lineRule="auto"/>
        <w:ind w:left="1416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</w:p>
    <w:p w:rsidR="00D5166A" w:rsidRPr="00342129" w:rsidRDefault="00D5166A">
      <w:pPr>
        <w:rPr>
          <w:sz w:val="24"/>
          <w:szCs w:val="24"/>
        </w:rPr>
      </w:pPr>
    </w:p>
    <w:sectPr w:rsidR="00D5166A" w:rsidRPr="00342129" w:rsidSect="008B5DF4">
      <w:footerReference w:type="default" r:id="rId9"/>
      <w:pgSz w:w="16838" w:h="11906" w:orient="landscape"/>
      <w:pgMar w:top="993" w:right="1529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DCA" w:rsidRDefault="00DC5DCA" w:rsidP="002E2B31">
      <w:pPr>
        <w:spacing w:after="0" w:line="240" w:lineRule="auto"/>
      </w:pPr>
      <w:r>
        <w:separator/>
      </w:r>
    </w:p>
  </w:endnote>
  <w:endnote w:type="continuationSeparator" w:id="0">
    <w:p w:rsidR="00DC5DCA" w:rsidRDefault="00DC5DCA" w:rsidP="002E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4823"/>
      <w:docPartObj>
        <w:docPartGallery w:val="Page Numbers (Bottom of Page)"/>
        <w:docPartUnique/>
      </w:docPartObj>
    </w:sdtPr>
    <w:sdtContent>
      <w:p w:rsidR="00DC5DCA" w:rsidRDefault="00CC7293">
        <w:pPr>
          <w:pStyle w:val="a7"/>
          <w:jc w:val="right"/>
        </w:pPr>
        <w:r>
          <w:fldChar w:fldCharType="begin"/>
        </w:r>
        <w:r w:rsidR="00DC5DCA">
          <w:instrText xml:space="preserve"> PAGE   \* MERGEFORMAT </w:instrText>
        </w:r>
        <w:r>
          <w:fldChar w:fldCharType="separate"/>
        </w:r>
        <w:r w:rsidR="002514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DCA" w:rsidRDefault="00DC5D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DCA" w:rsidRDefault="00DC5DCA" w:rsidP="002E2B31">
      <w:pPr>
        <w:spacing w:after="0" w:line="240" w:lineRule="auto"/>
      </w:pPr>
      <w:r>
        <w:separator/>
      </w:r>
    </w:p>
  </w:footnote>
  <w:footnote w:type="continuationSeparator" w:id="0">
    <w:p w:rsidR="00DC5DCA" w:rsidRDefault="00DC5DCA" w:rsidP="002E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E0C3D"/>
    <w:multiLevelType w:val="multilevel"/>
    <w:tmpl w:val="6966F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9022D"/>
    <w:multiLevelType w:val="multilevel"/>
    <w:tmpl w:val="413C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DD2B5F"/>
    <w:multiLevelType w:val="multilevel"/>
    <w:tmpl w:val="4768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6B5941"/>
    <w:multiLevelType w:val="multilevel"/>
    <w:tmpl w:val="A2F2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90151A"/>
    <w:multiLevelType w:val="multilevel"/>
    <w:tmpl w:val="19369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0"/>
  </w:num>
  <w:num w:numId="5">
    <w:abstractNumId w:val="3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74BE"/>
    <w:rsid w:val="000E71A7"/>
    <w:rsid w:val="00153629"/>
    <w:rsid w:val="001E36E5"/>
    <w:rsid w:val="001E42F7"/>
    <w:rsid w:val="002074BE"/>
    <w:rsid w:val="00213622"/>
    <w:rsid w:val="00214028"/>
    <w:rsid w:val="002514DA"/>
    <w:rsid w:val="002C7389"/>
    <w:rsid w:val="002E2B31"/>
    <w:rsid w:val="00332B2A"/>
    <w:rsid w:val="00342129"/>
    <w:rsid w:val="00373D9E"/>
    <w:rsid w:val="00395917"/>
    <w:rsid w:val="00471774"/>
    <w:rsid w:val="00495879"/>
    <w:rsid w:val="005C458D"/>
    <w:rsid w:val="00611744"/>
    <w:rsid w:val="00683F65"/>
    <w:rsid w:val="007D13A0"/>
    <w:rsid w:val="00864265"/>
    <w:rsid w:val="008B5DF4"/>
    <w:rsid w:val="00962B42"/>
    <w:rsid w:val="00A013B2"/>
    <w:rsid w:val="00A14386"/>
    <w:rsid w:val="00A30B50"/>
    <w:rsid w:val="00A47412"/>
    <w:rsid w:val="00AB7B2C"/>
    <w:rsid w:val="00B2247E"/>
    <w:rsid w:val="00B4110E"/>
    <w:rsid w:val="00BD4FA6"/>
    <w:rsid w:val="00BE683B"/>
    <w:rsid w:val="00C872EA"/>
    <w:rsid w:val="00CC7293"/>
    <w:rsid w:val="00CD06AA"/>
    <w:rsid w:val="00D20370"/>
    <w:rsid w:val="00D5166A"/>
    <w:rsid w:val="00DB331C"/>
    <w:rsid w:val="00DB3BB6"/>
    <w:rsid w:val="00DB7F31"/>
    <w:rsid w:val="00DC5DCA"/>
    <w:rsid w:val="00FC5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1C"/>
    <w:rPr>
      <w:lang w:eastAsia="ru-RU"/>
    </w:rPr>
  </w:style>
  <w:style w:type="paragraph" w:styleId="1">
    <w:name w:val="heading 1"/>
    <w:basedOn w:val="a"/>
    <w:next w:val="a"/>
    <w:link w:val="10"/>
    <w:qFormat/>
    <w:rsid w:val="00A013B2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A013B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34212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E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2B31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2E2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2B31"/>
    <w:rPr>
      <w:lang w:eastAsia="ru-RU"/>
    </w:rPr>
  </w:style>
  <w:style w:type="character" w:customStyle="1" w:styleId="10">
    <w:name w:val="Заголовок 1 Знак"/>
    <w:basedOn w:val="a0"/>
    <w:link w:val="1"/>
    <w:rsid w:val="00A013B2"/>
    <w:rPr>
      <w:rFonts w:ascii="Times New Roman" w:eastAsia="Times New Roman" w:hAnsi="Times New Roman" w:cs="Times New Roman"/>
      <w:b/>
      <w:bCs/>
      <w:kern w:val="32"/>
      <w:sz w:val="32"/>
      <w:szCs w:val="32"/>
      <w:lang w:val="en-GB" w:eastAsia="ru-RU"/>
    </w:rPr>
  </w:style>
  <w:style w:type="character" w:customStyle="1" w:styleId="20">
    <w:name w:val="Заголовок 2 Знак"/>
    <w:basedOn w:val="a0"/>
    <w:link w:val="2"/>
    <w:rsid w:val="00A013B2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character" w:styleId="a9">
    <w:name w:val="Hyperlink"/>
    <w:uiPriority w:val="99"/>
    <w:unhideWhenUsed/>
    <w:rsid w:val="00A013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e600041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2455</Words>
  <Characters>13994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23</cp:revision>
  <cp:lastPrinted>2021-09-21T11:21:00Z</cp:lastPrinted>
  <dcterms:created xsi:type="dcterms:W3CDTF">2019-09-09T03:59:00Z</dcterms:created>
  <dcterms:modified xsi:type="dcterms:W3CDTF">2021-09-21T11:22:00Z</dcterms:modified>
</cp:coreProperties>
</file>