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D1" w:rsidRPr="005B36D1" w:rsidRDefault="005B36D1" w:rsidP="005B36D1">
      <w:pPr>
        <w:pStyle w:val="1"/>
        <w:framePr w:hSpace="180" w:wrap="around" w:vAnchor="text" w:hAnchor="page" w:x="1456" w:y="775"/>
        <w:jc w:val="center"/>
        <w:rPr>
          <w:b/>
          <w:i w:val="0"/>
        </w:rPr>
      </w:pPr>
      <w:r w:rsidRPr="005B36D1">
        <w:rPr>
          <w:b/>
          <w:i w:val="0"/>
        </w:rPr>
        <w:t>АДМИНИСТРАЦИЯ ГОРОДСКОГО ОКРУГА С ВНУТРИГОРОДСКИМ ДЕЛЕНИЕМ</w:t>
      </w:r>
    </w:p>
    <w:p w:rsidR="005B36D1" w:rsidRPr="005B36D1" w:rsidRDefault="005B36D1" w:rsidP="005B36D1">
      <w:pPr>
        <w:pStyle w:val="1"/>
        <w:framePr w:hSpace="180" w:wrap="around" w:vAnchor="text" w:hAnchor="page" w:x="1456" w:y="775"/>
        <w:jc w:val="center"/>
        <w:rPr>
          <w:b/>
          <w:i w:val="0"/>
        </w:rPr>
      </w:pPr>
      <w:r w:rsidRPr="005B36D1">
        <w:rPr>
          <w:b/>
          <w:i w:val="0"/>
        </w:rPr>
        <w:t>«ГОРОД МАХАЧКАЛА»</w:t>
      </w:r>
    </w:p>
    <w:p w:rsidR="005B36D1" w:rsidRPr="005B36D1" w:rsidRDefault="005B36D1" w:rsidP="005B36D1">
      <w:pPr>
        <w:pStyle w:val="1"/>
        <w:framePr w:hSpace="180" w:wrap="around" w:vAnchor="text" w:hAnchor="page" w:x="1456" w:y="775"/>
        <w:jc w:val="center"/>
        <w:rPr>
          <w:b/>
          <w:i w:val="0"/>
        </w:rPr>
      </w:pPr>
      <w:r w:rsidRPr="005B36D1">
        <w:rPr>
          <w:b/>
          <w:i w:val="0"/>
        </w:rPr>
        <w:t>МУНИЦИПАЛЬНОЕ БЮДЖЕТНОЕ ОБЩЕОБРАЗОВАТЕЛЬНОЕ  УЧРЕЖДЕНИЕ</w:t>
      </w:r>
    </w:p>
    <w:p w:rsidR="005B36D1" w:rsidRPr="005B36D1" w:rsidRDefault="005B36D1" w:rsidP="005B36D1">
      <w:pPr>
        <w:pStyle w:val="1"/>
        <w:framePr w:hSpace="180" w:wrap="around" w:vAnchor="text" w:hAnchor="page" w:x="1456" w:y="775"/>
        <w:jc w:val="center"/>
        <w:rPr>
          <w:b/>
          <w:i w:val="0"/>
          <w:sz w:val="20"/>
        </w:rPr>
      </w:pPr>
      <w:r w:rsidRPr="005B36D1">
        <w:rPr>
          <w:b/>
          <w:i w:val="0"/>
          <w:sz w:val="28"/>
        </w:rPr>
        <w:t>«</w:t>
      </w:r>
      <w:r w:rsidRPr="005B36D1">
        <w:rPr>
          <w:b/>
          <w:i w:val="0"/>
          <w:color w:val="0C0E31"/>
          <w:shd w:val="clear" w:color="auto" w:fill="FFFFFF"/>
        </w:rPr>
        <w:t>СРЕДНЯЯ ОБЩЕОБРАЗОВАТЕЛЬНАЯ ШКОЛА № 14</w:t>
      </w:r>
      <w:r w:rsidRPr="005B36D1">
        <w:rPr>
          <w:b/>
          <w:i w:val="0"/>
          <w:sz w:val="28"/>
        </w:rPr>
        <w:t>»</w:t>
      </w:r>
    </w:p>
    <w:p w:rsidR="005B36D1" w:rsidRPr="005B36D1" w:rsidRDefault="005B36D1" w:rsidP="005B36D1">
      <w:pPr>
        <w:framePr w:hSpace="180" w:wrap="around" w:vAnchor="text" w:hAnchor="page" w:x="1456" w:y="775"/>
        <w:jc w:val="center"/>
        <w:rPr>
          <w:b/>
          <w:sz w:val="8"/>
          <w:u w:val="single"/>
        </w:rPr>
      </w:pPr>
      <w:r w:rsidRPr="005B36D1">
        <w:rPr>
          <w:b/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B36D1">
        <w:rPr>
          <w:b/>
        </w:rPr>
        <w:t xml:space="preserve"> </w:t>
      </w:r>
      <w:r w:rsidRPr="005B36D1">
        <w:rPr>
          <w:b/>
          <w:sz w:val="19"/>
          <w:szCs w:val="19"/>
        </w:rPr>
        <w:t xml:space="preserve">Ул. </w:t>
      </w:r>
      <w:proofErr w:type="spellStart"/>
      <w:r w:rsidRPr="005B36D1">
        <w:rPr>
          <w:b/>
          <w:sz w:val="19"/>
          <w:szCs w:val="19"/>
          <w:shd w:val="clear" w:color="auto" w:fill="FFFFFF"/>
        </w:rPr>
        <w:t>Даниялова</w:t>
      </w:r>
      <w:proofErr w:type="spellEnd"/>
      <w:r w:rsidRPr="005B36D1">
        <w:rPr>
          <w:b/>
          <w:sz w:val="19"/>
          <w:szCs w:val="19"/>
          <w:shd w:val="clear" w:color="auto" w:fill="FFFFFF"/>
        </w:rPr>
        <w:t xml:space="preserve"> 77, </w:t>
      </w:r>
      <w:r w:rsidRPr="005B36D1">
        <w:rPr>
          <w:b/>
          <w:sz w:val="19"/>
          <w:szCs w:val="19"/>
        </w:rPr>
        <w:t xml:space="preserve">г. Махачкала, Республика Дагестан, 367013, тел  (8722)  68-58-20  </w:t>
      </w:r>
      <w:r w:rsidRPr="005B36D1">
        <w:rPr>
          <w:b/>
          <w:sz w:val="19"/>
          <w:szCs w:val="19"/>
          <w:lang w:val="en-US"/>
        </w:rPr>
        <w:t>e</w:t>
      </w:r>
      <w:r w:rsidRPr="005B36D1">
        <w:rPr>
          <w:b/>
          <w:sz w:val="19"/>
          <w:szCs w:val="19"/>
        </w:rPr>
        <w:t>-</w:t>
      </w:r>
      <w:r w:rsidRPr="005B36D1">
        <w:rPr>
          <w:b/>
          <w:sz w:val="19"/>
          <w:szCs w:val="19"/>
          <w:lang w:val="en-US"/>
        </w:rPr>
        <w:t>mail</w:t>
      </w:r>
      <w:r w:rsidRPr="005B36D1">
        <w:rPr>
          <w:b/>
          <w:sz w:val="19"/>
          <w:szCs w:val="19"/>
        </w:rPr>
        <w:t xml:space="preserve">: </w:t>
      </w:r>
      <w:hyperlink r:id="rId8" w:history="1">
        <w:r w:rsidRPr="005B36D1">
          <w:rPr>
            <w:rStyle w:val="a8"/>
            <w:b/>
            <w:sz w:val="19"/>
            <w:szCs w:val="19"/>
            <w:lang w:val="en-US"/>
          </w:rPr>
          <w:t>ege</w:t>
        </w:r>
        <w:r w:rsidRPr="005B36D1">
          <w:rPr>
            <w:rStyle w:val="a8"/>
            <w:b/>
            <w:sz w:val="19"/>
            <w:szCs w:val="19"/>
          </w:rPr>
          <w:t>600041@</w:t>
        </w:r>
        <w:r w:rsidRPr="005B36D1">
          <w:rPr>
            <w:rStyle w:val="a8"/>
            <w:b/>
            <w:sz w:val="19"/>
            <w:szCs w:val="19"/>
            <w:lang w:val="en-US"/>
          </w:rPr>
          <w:t>yandex</w:t>
        </w:r>
        <w:r w:rsidRPr="005B36D1">
          <w:rPr>
            <w:rStyle w:val="a8"/>
            <w:b/>
            <w:sz w:val="19"/>
            <w:szCs w:val="19"/>
          </w:rPr>
          <w:t>.</w:t>
        </w:r>
        <w:r w:rsidRPr="005B36D1">
          <w:rPr>
            <w:rStyle w:val="a8"/>
            <w:b/>
            <w:sz w:val="19"/>
            <w:szCs w:val="19"/>
            <w:lang w:val="en-US"/>
          </w:rPr>
          <w:t>ru</w:t>
        </w:r>
      </w:hyperlink>
      <w:r w:rsidRPr="005B36D1">
        <w:rPr>
          <w:b/>
          <w:szCs w:val="28"/>
          <w:shd w:val="clear" w:color="auto" w:fill="FFFFFF"/>
        </w:rPr>
        <w:t xml:space="preserve"> </w:t>
      </w:r>
      <w:r w:rsidRPr="005B36D1">
        <w:rPr>
          <w:b/>
          <w:sz w:val="20"/>
          <w:szCs w:val="28"/>
          <w:shd w:val="clear" w:color="auto" w:fill="FFFFFF"/>
        </w:rPr>
        <w:t xml:space="preserve">ОГРН </w:t>
      </w:r>
      <w:r w:rsidRPr="005B36D1">
        <w:rPr>
          <w:b/>
        </w:rPr>
        <w:t xml:space="preserve"> </w:t>
      </w:r>
      <w:r w:rsidRPr="005B36D1">
        <w:rPr>
          <w:b/>
          <w:sz w:val="20"/>
          <w:szCs w:val="28"/>
          <w:shd w:val="clear" w:color="auto" w:fill="FFFFFF"/>
        </w:rPr>
        <w:t>1070561001818, ИНН/КПП</w:t>
      </w:r>
      <w:r w:rsidRPr="005B36D1">
        <w:rPr>
          <w:b/>
        </w:rPr>
        <w:t xml:space="preserve"> </w:t>
      </w:r>
      <w:r w:rsidRPr="005B36D1">
        <w:rPr>
          <w:b/>
          <w:sz w:val="20"/>
          <w:szCs w:val="28"/>
          <w:shd w:val="clear" w:color="auto" w:fill="FFFFFF"/>
        </w:rPr>
        <w:t xml:space="preserve">0561056513, </w:t>
      </w:r>
      <w:r w:rsidRPr="005B36D1">
        <w:rPr>
          <w:b/>
        </w:rPr>
        <w:t xml:space="preserve"> </w:t>
      </w:r>
      <w:r w:rsidRPr="005B36D1">
        <w:rPr>
          <w:b/>
          <w:sz w:val="20"/>
          <w:szCs w:val="28"/>
          <w:shd w:val="clear" w:color="auto" w:fill="FFFFFF"/>
        </w:rPr>
        <w:t xml:space="preserve">057101001, ОКПО </w:t>
      </w:r>
      <w:r w:rsidRPr="005B36D1">
        <w:rPr>
          <w:b/>
        </w:rPr>
        <w:t xml:space="preserve"> </w:t>
      </w:r>
      <w:r w:rsidRPr="005B36D1">
        <w:rPr>
          <w:b/>
          <w:sz w:val="20"/>
          <w:szCs w:val="28"/>
          <w:shd w:val="clear" w:color="auto" w:fill="FFFFFF"/>
        </w:rPr>
        <w:t>49165787</w:t>
      </w:r>
    </w:p>
    <w:p w:rsidR="005B36D1" w:rsidRPr="00166D1C" w:rsidRDefault="005B36D1" w:rsidP="005B36D1">
      <w:pPr>
        <w:pStyle w:val="2"/>
        <w:framePr w:hSpace="180" w:wrap="around" w:vAnchor="text" w:hAnchor="page" w:x="1456" w:y="775"/>
        <w:pBdr>
          <w:bottom w:val="single" w:sz="12" w:space="2" w:color="auto"/>
        </w:pBdr>
        <w:tabs>
          <w:tab w:val="right" w:pos="9240"/>
        </w:tabs>
        <w:jc w:val="center"/>
        <w:rPr>
          <w:i/>
          <w:sz w:val="2"/>
          <w:szCs w:val="18"/>
        </w:rPr>
      </w:pPr>
    </w:p>
    <w:p w:rsidR="005457BB" w:rsidRDefault="005B36D1" w:rsidP="005B36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28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2480945</wp:posOffset>
            </wp:positionH>
            <wp:positionV relativeFrom="paragraph">
              <wp:posOffset>-300990</wp:posOffset>
            </wp:positionV>
            <wp:extent cx="819150" cy="71437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  <w:r>
        <w:br/>
      </w:r>
    </w:p>
    <w:tbl>
      <w:tblPr>
        <w:tblW w:w="10345" w:type="dxa"/>
        <w:tblLayout w:type="fixed"/>
        <w:tblLook w:val="04A0"/>
      </w:tblPr>
      <w:tblGrid>
        <w:gridCol w:w="3369"/>
        <w:gridCol w:w="283"/>
        <w:gridCol w:w="2693"/>
        <w:gridCol w:w="284"/>
        <w:gridCol w:w="3716"/>
      </w:tblGrid>
      <w:tr w:rsidR="005B36D1" w:rsidRPr="005B36D1" w:rsidTr="00B32384">
        <w:tc>
          <w:tcPr>
            <w:tcW w:w="3369" w:type="dxa"/>
          </w:tcPr>
          <w:p w:rsidR="005B36D1" w:rsidRPr="005B36D1" w:rsidRDefault="005B36D1" w:rsidP="005B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D1" w:rsidRPr="005B36D1" w:rsidRDefault="005B36D1" w:rsidP="005B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D1" w:rsidRPr="005B36D1" w:rsidRDefault="005B36D1" w:rsidP="005B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B36D1" w:rsidRPr="005B36D1" w:rsidRDefault="005B36D1" w:rsidP="005B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36D1" w:rsidRPr="005B36D1" w:rsidRDefault="005B36D1" w:rsidP="005B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D1" w:rsidRPr="005B36D1" w:rsidRDefault="005B36D1" w:rsidP="005B36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ПРИНЯТО: </w:t>
            </w:r>
          </w:p>
          <w:p w:rsidR="005B36D1" w:rsidRPr="005B36D1" w:rsidRDefault="005B36D1" w:rsidP="005B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6D1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 </w:t>
            </w:r>
          </w:p>
          <w:p w:rsidR="005B36D1" w:rsidRPr="005B36D1" w:rsidRDefault="005B36D1" w:rsidP="005B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6D1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5B36D1" w:rsidRPr="005B36D1" w:rsidRDefault="005B36D1" w:rsidP="005B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6D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5B36D1" w:rsidRPr="005B36D1" w:rsidRDefault="005B36D1" w:rsidP="005B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6D1">
              <w:rPr>
                <w:rFonts w:ascii="Times New Roman" w:hAnsi="Times New Roman" w:cs="Times New Roman"/>
                <w:sz w:val="24"/>
                <w:szCs w:val="24"/>
              </w:rPr>
              <w:t xml:space="preserve">№ 1 от « </w:t>
            </w:r>
            <w:r w:rsidR="00FB28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</w:t>
            </w:r>
            <w:r w:rsidRPr="005B36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 08</w:t>
            </w:r>
            <w:r w:rsidR="00FB2860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5B36D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B36D1" w:rsidRPr="005B36D1" w:rsidRDefault="005B36D1" w:rsidP="005B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D1" w:rsidRPr="005B36D1" w:rsidRDefault="005B36D1" w:rsidP="005B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D1" w:rsidRPr="005B36D1" w:rsidRDefault="005B36D1" w:rsidP="005B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B36D1" w:rsidRPr="005B36D1" w:rsidRDefault="005B36D1" w:rsidP="005B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</w:tcPr>
          <w:p w:rsidR="005B36D1" w:rsidRPr="005B36D1" w:rsidRDefault="005B36D1" w:rsidP="005B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D1" w:rsidRPr="005B36D1" w:rsidRDefault="005B36D1" w:rsidP="005B36D1">
            <w:pPr>
              <w:spacing w:after="0"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5B36D1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5B36D1" w:rsidRPr="005B36D1" w:rsidRDefault="005B36D1" w:rsidP="005B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D1" w:rsidRPr="005B36D1" w:rsidRDefault="005B36D1" w:rsidP="005B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6D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r w:rsidR="00FB28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36D1">
              <w:rPr>
                <w:rFonts w:ascii="Times New Roman" w:hAnsi="Times New Roman" w:cs="Times New Roman"/>
                <w:sz w:val="24"/>
                <w:szCs w:val="24"/>
              </w:rPr>
              <w:t>СОШ №14</w:t>
            </w:r>
            <w:r w:rsidR="00FB28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36D1" w:rsidRPr="005B36D1" w:rsidRDefault="005B36D1" w:rsidP="005B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6D1">
              <w:rPr>
                <w:rFonts w:ascii="Times New Roman" w:hAnsi="Times New Roman" w:cs="Times New Roman"/>
                <w:sz w:val="24"/>
                <w:szCs w:val="24"/>
              </w:rPr>
              <w:t>___________   Багандов М.</w:t>
            </w:r>
            <w:proofErr w:type="gramStart"/>
            <w:r w:rsidRPr="005B36D1">
              <w:rPr>
                <w:rFonts w:ascii="Times New Roman" w:hAnsi="Times New Roman" w:cs="Times New Roman"/>
                <w:sz w:val="24"/>
                <w:szCs w:val="24"/>
              </w:rPr>
              <w:t>Г-Б</w:t>
            </w:r>
            <w:proofErr w:type="gramEnd"/>
            <w:r w:rsidRPr="005B36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36D1" w:rsidRPr="005B36D1" w:rsidRDefault="005B36D1" w:rsidP="005B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D1" w:rsidRPr="005B36D1" w:rsidRDefault="005B36D1" w:rsidP="005B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6D1">
              <w:rPr>
                <w:rFonts w:ascii="Times New Roman" w:hAnsi="Times New Roman" w:cs="Times New Roman"/>
                <w:sz w:val="24"/>
                <w:szCs w:val="24"/>
              </w:rPr>
              <w:t>Приказ:</w:t>
            </w:r>
          </w:p>
          <w:p w:rsidR="005B36D1" w:rsidRPr="005B36D1" w:rsidRDefault="00FB2860" w:rsidP="005B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№114</w:t>
            </w:r>
            <w:r w:rsidR="005B36D1" w:rsidRPr="005B36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-П</w:t>
            </w:r>
            <w:r w:rsidR="005B36D1" w:rsidRPr="005B36D1">
              <w:rPr>
                <w:rFonts w:ascii="Times New Roman" w:hAnsi="Times New Roman" w:cs="Times New Roman"/>
                <w:sz w:val="24"/>
                <w:szCs w:val="24"/>
              </w:rPr>
              <w:t xml:space="preserve"> от  «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 w:rsidR="005B36D1" w:rsidRPr="005B36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»   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2021</w:t>
            </w:r>
            <w:r w:rsidR="005B36D1" w:rsidRPr="005B36D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B36D1" w:rsidRPr="005B36D1" w:rsidRDefault="005B36D1" w:rsidP="005B3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6D1" w:rsidRPr="005B36D1" w:rsidRDefault="005B36D1" w:rsidP="005B3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36D1" w:rsidRPr="005B36D1" w:rsidRDefault="005B36D1" w:rsidP="005B3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6D1" w:rsidRDefault="005B36D1" w:rsidP="005B36D1">
      <w:pPr>
        <w:jc w:val="center"/>
        <w:rPr>
          <w:b/>
          <w:sz w:val="40"/>
          <w:szCs w:val="40"/>
        </w:rPr>
      </w:pPr>
    </w:p>
    <w:p w:rsidR="005B36D1" w:rsidRPr="00F93E25" w:rsidRDefault="005B36D1" w:rsidP="005B36D1">
      <w:pPr>
        <w:jc w:val="center"/>
        <w:rPr>
          <w:b/>
          <w:sz w:val="40"/>
          <w:szCs w:val="40"/>
        </w:rPr>
      </w:pPr>
    </w:p>
    <w:p w:rsidR="005B36D1" w:rsidRPr="005B36D1" w:rsidRDefault="005B36D1" w:rsidP="005B36D1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B36D1">
        <w:rPr>
          <w:rFonts w:ascii="Times New Roman" w:hAnsi="Times New Roman" w:cs="Times New Roman"/>
          <w:b/>
          <w:sz w:val="56"/>
          <w:szCs w:val="56"/>
        </w:rPr>
        <w:t xml:space="preserve">План работы </w:t>
      </w:r>
    </w:p>
    <w:p w:rsidR="005B36D1" w:rsidRPr="005B36D1" w:rsidRDefault="005B36D1" w:rsidP="005B36D1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B36D1">
        <w:rPr>
          <w:rFonts w:ascii="Times New Roman" w:hAnsi="Times New Roman" w:cs="Times New Roman"/>
          <w:b/>
          <w:sz w:val="56"/>
          <w:szCs w:val="56"/>
        </w:rPr>
        <w:t>социально-психологической службы</w:t>
      </w:r>
      <w:r w:rsidRPr="005B36D1">
        <w:rPr>
          <w:kern w:val="2"/>
          <w:sz w:val="56"/>
          <w:szCs w:val="56"/>
          <w:lang w:eastAsia="ar-SA"/>
        </w:rPr>
        <w:t xml:space="preserve">                                                                    </w:t>
      </w:r>
    </w:p>
    <w:p w:rsidR="005B36D1" w:rsidRPr="00AE7F53" w:rsidRDefault="00FB2860" w:rsidP="005B36D1">
      <w:pPr>
        <w:suppressAutoHyphens/>
        <w:spacing w:line="360" w:lineRule="auto"/>
        <w:jc w:val="center"/>
        <w:rPr>
          <w:b/>
          <w:i/>
          <w:kern w:val="2"/>
          <w:sz w:val="40"/>
          <w:szCs w:val="40"/>
          <w:lang w:eastAsia="ar-SA"/>
        </w:rPr>
      </w:pPr>
      <w:r>
        <w:rPr>
          <w:b/>
          <w:i/>
          <w:kern w:val="2"/>
          <w:sz w:val="40"/>
          <w:szCs w:val="40"/>
          <w:lang w:eastAsia="ar-SA"/>
        </w:rPr>
        <w:t>на 2021-2022</w:t>
      </w:r>
      <w:r w:rsidR="005B36D1" w:rsidRPr="00AE7F53">
        <w:rPr>
          <w:b/>
          <w:i/>
          <w:kern w:val="2"/>
          <w:sz w:val="40"/>
          <w:szCs w:val="40"/>
          <w:lang w:eastAsia="ar-SA"/>
        </w:rPr>
        <w:t xml:space="preserve"> учебный год.</w:t>
      </w:r>
    </w:p>
    <w:p w:rsidR="005B36D1" w:rsidRPr="005B36D1" w:rsidRDefault="005B36D1" w:rsidP="005B36D1">
      <w:pPr>
        <w:spacing w:line="360" w:lineRule="auto"/>
        <w:rPr>
          <w:rFonts w:ascii="Bahnschrift" w:hAnsi="Bahnschrift"/>
          <w:sz w:val="56"/>
          <w:szCs w:val="56"/>
          <w:lang w:eastAsia="ar-SA"/>
        </w:rPr>
      </w:pPr>
    </w:p>
    <w:p w:rsidR="005457BB" w:rsidRDefault="005457BB" w:rsidP="005457B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B36D1" w:rsidRDefault="005B36D1" w:rsidP="005B36D1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AE7F53" w:rsidRPr="005B36D1" w:rsidRDefault="00AE7F53" w:rsidP="005B36D1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5457BB" w:rsidRDefault="00FB2860" w:rsidP="005457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Махачкала 2021</w:t>
      </w:r>
      <w:r w:rsidR="005B36D1" w:rsidRPr="005B36D1">
        <w:rPr>
          <w:rFonts w:ascii="Times New Roman" w:hAnsi="Times New Roman" w:cs="Times New Roman"/>
          <w:sz w:val="32"/>
          <w:szCs w:val="32"/>
        </w:rPr>
        <w:t>г.</w:t>
      </w:r>
    </w:p>
    <w:p w:rsidR="00173825" w:rsidRPr="005B36D1" w:rsidRDefault="00173825" w:rsidP="005457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457BB" w:rsidRPr="00173825" w:rsidRDefault="005457BB" w:rsidP="005B36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73825">
        <w:rPr>
          <w:rFonts w:ascii="Times New Roman" w:hAnsi="Times New Roman" w:cs="Times New Roman"/>
          <w:b/>
          <w:i/>
          <w:sz w:val="26"/>
          <w:szCs w:val="26"/>
        </w:rPr>
        <w:t>Цель:</w:t>
      </w:r>
      <w:r w:rsidR="000B5A57" w:rsidRPr="001738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A57" w:rsidRPr="00173825">
        <w:rPr>
          <w:rFonts w:ascii="Times New Roman" w:hAnsi="Times New Roman" w:cs="Times New Roman"/>
          <w:sz w:val="26"/>
          <w:szCs w:val="26"/>
        </w:rPr>
        <w:t>сохранение психологического, социального, физического здоровья и обеспеч</w:t>
      </w:r>
      <w:r w:rsidR="00B96DC9" w:rsidRPr="00173825">
        <w:rPr>
          <w:rFonts w:ascii="Times New Roman" w:hAnsi="Times New Roman" w:cs="Times New Roman"/>
          <w:sz w:val="26"/>
          <w:szCs w:val="26"/>
        </w:rPr>
        <w:t>ение полноценного   развития  уча</w:t>
      </w:r>
      <w:r w:rsidR="000B5A57" w:rsidRPr="00173825">
        <w:rPr>
          <w:rFonts w:ascii="Times New Roman" w:hAnsi="Times New Roman" w:cs="Times New Roman"/>
          <w:sz w:val="26"/>
          <w:szCs w:val="26"/>
        </w:rPr>
        <w:t xml:space="preserve">щихся, содействие становлению и развитию их индивидуальности, создание комфортной обучающей среды, осуществление социально-психологического взаимодействия всех участников образовательного процесса. </w:t>
      </w:r>
    </w:p>
    <w:p w:rsidR="005457BB" w:rsidRPr="00173825" w:rsidRDefault="005457BB" w:rsidP="005457BB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173825">
        <w:rPr>
          <w:rFonts w:ascii="Times New Roman" w:hAnsi="Times New Roman" w:cs="Times New Roman"/>
          <w:b/>
          <w:i/>
          <w:sz w:val="26"/>
          <w:szCs w:val="26"/>
        </w:rPr>
        <w:t>Задачи:</w:t>
      </w:r>
    </w:p>
    <w:p w:rsidR="005457BB" w:rsidRPr="00173825" w:rsidRDefault="005457BB" w:rsidP="005457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Создать систему профессиональной деятельности </w:t>
      </w:r>
      <w:r w:rsidR="00B96DC9"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>участников социально-психологической службы</w:t>
      </w:r>
      <w:r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>, направленную на создание социально-психологических условий для успешного обучения и психологического развития ребенка в ситуации школьного взаимодействия.</w:t>
      </w:r>
    </w:p>
    <w:p w:rsidR="005457BB" w:rsidRPr="00173825" w:rsidRDefault="005457BB" w:rsidP="005457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>Обеспечить сопровождение всех участников образовательного процесса на различных этапах.</w:t>
      </w:r>
    </w:p>
    <w:p w:rsidR="005457BB" w:rsidRPr="00173825" w:rsidRDefault="005457BB" w:rsidP="005457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>Обеспечить полноценное личностн</w:t>
      </w:r>
      <w:r w:rsidR="00B96DC9"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>ое и интеллектуальное развитие уча</w:t>
      </w:r>
      <w:r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щихся на каждом возрастном этапе, успешную адаптацию к требованиям обучения при поступлении в 1-й класс, и переходе на новую ступень школы </w:t>
      </w:r>
      <w:proofErr w:type="gramStart"/>
      <w:r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 </w:t>
      </w:r>
      <w:proofErr w:type="gramEnd"/>
      <w:r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>5-й класс</w:t>
      </w:r>
      <w:r w:rsidR="00B96DC9"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>,10-й класс</w:t>
      </w:r>
      <w:r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>), та</w:t>
      </w:r>
      <w:r w:rsidR="00B96DC9"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>кже адаптацию вновь прибывших уча</w:t>
      </w:r>
      <w:r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>щихся.</w:t>
      </w:r>
    </w:p>
    <w:p w:rsidR="005457BB" w:rsidRPr="00173825" w:rsidRDefault="005457BB" w:rsidP="005457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>Обеспечить психолого</w:t>
      </w:r>
      <w:r w:rsidR="00B96DC9"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-педагогическое сопровождение </w:t>
      </w:r>
      <w:r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учащихся </w:t>
      </w:r>
      <w:r w:rsidR="00B96DC9"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условиях ФГОС НОО и ФГОС ООП. </w:t>
      </w:r>
    </w:p>
    <w:p w:rsidR="00B96DC9" w:rsidRPr="00173825" w:rsidRDefault="00B96DC9" w:rsidP="00B96DC9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color w:val="0D0D0D"/>
          <w:sz w:val="26"/>
          <w:szCs w:val="26"/>
        </w:rPr>
      </w:pPr>
      <w:r w:rsidRPr="00173825">
        <w:rPr>
          <w:rFonts w:ascii="Times New Roman" w:eastAsia="Calibri" w:hAnsi="Times New Roman" w:cs="Times New Roman"/>
          <w:bCs/>
          <w:color w:val="0D0D0D"/>
          <w:sz w:val="26"/>
          <w:szCs w:val="26"/>
        </w:rPr>
        <w:t>Расширение знаний о мире профессий и формирование интереса к познанию и миру, содействие профессиональному самопознанию учащихся; исследование индивидуальных особенностей, подготовка к осознанному выбору профиля обучения в старших классах.</w:t>
      </w:r>
    </w:p>
    <w:p w:rsidR="00B96DC9" w:rsidRPr="00173825" w:rsidRDefault="00B96DC9" w:rsidP="00B96DC9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D0D0D"/>
          <w:sz w:val="26"/>
          <w:szCs w:val="26"/>
        </w:rPr>
      </w:pPr>
      <w:r w:rsidRPr="00173825">
        <w:rPr>
          <w:rFonts w:ascii="Times New Roman" w:eastAsia="Calibri" w:hAnsi="Times New Roman" w:cs="Times New Roman"/>
          <w:bCs/>
          <w:color w:val="0D0D0D"/>
          <w:sz w:val="26"/>
          <w:szCs w:val="26"/>
        </w:rPr>
        <w:t>Формирование готовности учащихся к обоснованному выбору профиля обучения в старшей школе, пути получения дальнейшего образования и обоснованному выбору профессии.</w:t>
      </w:r>
    </w:p>
    <w:p w:rsidR="0004319B" w:rsidRPr="00173825" w:rsidRDefault="0004319B" w:rsidP="000431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73825">
        <w:rPr>
          <w:rFonts w:ascii="Times New Roman" w:hAnsi="Times New Roman"/>
          <w:sz w:val="26"/>
          <w:szCs w:val="26"/>
        </w:rPr>
        <w:t xml:space="preserve"> Решение проблем социализации ребенка, его развитие, защита его прав, помощь в разрешении проблем самореализации в среде жизнедеятельности.</w:t>
      </w:r>
    </w:p>
    <w:p w:rsidR="005457BB" w:rsidRPr="00173825" w:rsidRDefault="0004319B" w:rsidP="0004319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738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6DC9" w:rsidRPr="00173825">
        <w:rPr>
          <w:rFonts w:ascii="Times New Roman" w:hAnsi="Times New Roman" w:cs="Times New Roman"/>
          <w:b/>
          <w:sz w:val="26"/>
          <w:szCs w:val="26"/>
        </w:rPr>
        <w:t>Направления деятельности:</w:t>
      </w:r>
    </w:p>
    <w:p w:rsidR="00B96DC9" w:rsidRPr="00173825" w:rsidRDefault="00B96DC9" w:rsidP="00B96D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>1. Организационно-методическая работа.</w:t>
      </w:r>
    </w:p>
    <w:p w:rsidR="00B96DC9" w:rsidRPr="00173825" w:rsidRDefault="00B96DC9" w:rsidP="00B96D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>2.Психодиагностика.</w:t>
      </w:r>
    </w:p>
    <w:p w:rsidR="00B96DC9" w:rsidRPr="00173825" w:rsidRDefault="00B96DC9" w:rsidP="00B96D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proofErr w:type="spellStart"/>
      <w:r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>Психокоррекционная</w:t>
      </w:r>
      <w:proofErr w:type="spellEnd"/>
      <w:r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развивающая работа.</w:t>
      </w:r>
    </w:p>
    <w:p w:rsidR="00B96DC9" w:rsidRPr="00173825" w:rsidRDefault="00B96DC9" w:rsidP="00B96D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>4. Психопрофилактическая работа.</w:t>
      </w:r>
    </w:p>
    <w:p w:rsidR="00B96DC9" w:rsidRPr="00173825" w:rsidRDefault="00B96DC9" w:rsidP="00B96D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Консультирование и просвещение участников  образовательного процесса </w:t>
      </w:r>
      <w:proofErr w:type="gramStart"/>
      <w:r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 </w:t>
      </w:r>
      <w:proofErr w:type="gramEnd"/>
      <w:r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>педагоги, родители, учащиеся).</w:t>
      </w:r>
    </w:p>
    <w:p w:rsidR="00B96DC9" w:rsidRPr="00173825" w:rsidRDefault="003F5A82" w:rsidP="00B96DC9">
      <w:pPr>
        <w:spacing w:after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B96DC9"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>. В</w:t>
      </w:r>
      <w:r w:rsidR="00B96DC9" w:rsidRPr="00173825">
        <w:rPr>
          <w:rFonts w:ascii="Times New Roman" w:eastAsia="Calibri" w:hAnsi="Times New Roman" w:cs="Times New Roman"/>
          <w:sz w:val="26"/>
          <w:szCs w:val="26"/>
        </w:rPr>
        <w:t>заимодействие семьи и школы по вопросам воспитания</w:t>
      </w:r>
      <w:r w:rsidR="00B96DC9" w:rsidRPr="00173825">
        <w:rPr>
          <w:rFonts w:ascii="Times New Roman" w:hAnsi="Times New Roman"/>
          <w:sz w:val="26"/>
          <w:szCs w:val="26"/>
        </w:rPr>
        <w:t xml:space="preserve"> детей, к</w:t>
      </w:r>
      <w:r w:rsidR="00B96DC9" w:rsidRPr="00173825">
        <w:rPr>
          <w:rFonts w:ascii="Times New Roman" w:eastAsia="Calibri" w:hAnsi="Times New Roman" w:cs="Times New Roman"/>
          <w:sz w:val="26"/>
          <w:szCs w:val="26"/>
        </w:rPr>
        <w:t>оррекц</w:t>
      </w:r>
      <w:r w:rsidR="00B96DC9" w:rsidRPr="00173825">
        <w:rPr>
          <w:rFonts w:ascii="Times New Roman" w:hAnsi="Times New Roman"/>
          <w:sz w:val="26"/>
          <w:szCs w:val="26"/>
        </w:rPr>
        <w:t>ия семейного воспитания, с</w:t>
      </w:r>
      <w:r w:rsidR="00B96DC9" w:rsidRPr="00173825">
        <w:rPr>
          <w:rFonts w:ascii="Times New Roman" w:eastAsia="Calibri" w:hAnsi="Times New Roman" w:cs="Times New Roman"/>
          <w:sz w:val="26"/>
          <w:szCs w:val="26"/>
        </w:rPr>
        <w:t>оциальная защита семьи и детства.</w:t>
      </w:r>
    </w:p>
    <w:p w:rsidR="00B96DC9" w:rsidRPr="00173825" w:rsidRDefault="003F5A82" w:rsidP="00B96DC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B96DC9" w:rsidRPr="00173825">
        <w:rPr>
          <w:rFonts w:ascii="Times New Roman" w:hAnsi="Times New Roman" w:cs="Times New Roman"/>
          <w:color w:val="000000" w:themeColor="text1"/>
          <w:sz w:val="26"/>
          <w:szCs w:val="26"/>
        </w:rPr>
        <w:t>.Профориентационная работа.</w:t>
      </w:r>
    </w:p>
    <w:p w:rsidR="00B96DC9" w:rsidRDefault="00B96DC9" w:rsidP="00B96D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3825" w:rsidRDefault="00173825" w:rsidP="00B96D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3825" w:rsidRPr="002107A0" w:rsidRDefault="00173825" w:rsidP="00B96D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279"/>
        <w:tblW w:w="10456" w:type="dxa"/>
        <w:tblLayout w:type="fixed"/>
        <w:tblLook w:val="04A0"/>
      </w:tblPr>
      <w:tblGrid>
        <w:gridCol w:w="567"/>
        <w:gridCol w:w="5975"/>
        <w:gridCol w:w="3914"/>
      </w:tblGrid>
      <w:tr w:rsidR="0016362C" w:rsidRPr="0016362C" w:rsidTr="0016362C">
        <w:tc>
          <w:tcPr>
            <w:tcW w:w="567" w:type="dxa"/>
          </w:tcPr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</w:p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362C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16362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975" w:type="dxa"/>
          </w:tcPr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B36D1" w:rsidRPr="0016362C" w:rsidTr="006B3DF8">
        <w:tc>
          <w:tcPr>
            <w:tcW w:w="10456" w:type="dxa"/>
            <w:gridSpan w:val="3"/>
          </w:tcPr>
          <w:p w:rsidR="005B36D1" w:rsidRPr="0016362C" w:rsidRDefault="005B36D1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социально-психологической службы  на год.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6362C" w:rsidRPr="0016362C" w:rsidRDefault="0016362C" w:rsidP="00CE3FE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социального паспорта класса и школы.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1-х классов.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Диагностика готовности к школьному обучению.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для учителей и родителей детей, имеющих проблемы в обучении и воспитании.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75" w:type="dxa"/>
          </w:tcPr>
          <w:p w:rsidR="0016362C" w:rsidRPr="0016362C" w:rsidRDefault="0016362C" w:rsidP="00ED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положения и плана работы </w:t>
            </w:r>
            <w:r w:rsidR="00ED3983">
              <w:rPr>
                <w:rFonts w:ascii="Times New Roman" w:hAnsi="Times New Roman" w:cs="Times New Roman"/>
                <w:sz w:val="28"/>
                <w:szCs w:val="28"/>
              </w:rPr>
              <w:t>педагога-психолога</w:t>
            </w: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социального педагога ОУ.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6362C" w:rsidRPr="0016362C" w:rsidRDefault="0016362C" w:rsidP="00452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Адаптационные часы  « Первый раз </w:t>
            </w:r>
            <w:proofErr w:type="gramStart"/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proofErr w:type="gramEnd"/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 первый класс»  для </w:t>
            </w:r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учащихся</w:t>
            </w: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 1-х классов в период адаптации.</w:t>
            </w:r>
            <w:r w:rsidR="00ED3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1F8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3F5A82" w:rsidP="003F5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6362C" w:rsidRPr="001636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pStyle w:val="a5"/>
              <w:rPr>
                <w:szCs w:val="28"/>
              </w:rPr>
            </w:pPr>
            <w:r w:rsidRPr="0016362C">
              <w:rPr>
                <w:szCs w:val="28"/>
              </w:rPr>
              <w:t xml:space="preserve">Составление и обсуждение плана </w:t>
            </w:r>
            <w:proofErr w:type="spellStart"/>
            <w:r w:rsidRPr="0016362C">
              <w:rPr>
                <w:szCs w:val="28"/>
              </w:rPr>
              <w:t>профориентационной</w:t>
            </w:r>
            <w:proofErr w:type="spellEnd"/>
            <w:r w:rsidRPr="0016362C">
              <w:rPr>
                <w:szCs w:val="28"/>
              </w:rPr>
              <w:t xml:space="preserve"> работы на новый учебный год. </w:t>
            </w:r>
          </w:p>
        </w:tc>
        <w:tc>
          <w:tcPr>
            <w:tcW w:w="3914" w:type="dxa"/>
          </w:tcPr>
          <w:p w:rsidR="0016362C" w:rsidRPr="0016362C" w:rsidRDefault="0016362C" w:rsidP="004521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3F5A82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6362C" w:rsidRPr="001636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pStyle w:val="a5"/>
              <w:rPr>
                <w:szCs w:val="28"/>
                <w:lang w:eastAsia="ru-RU"/>
              </w:rPr>
            </w:pPr>
            <w:r w:rsidRPr="0016362C">
              <w:rPr>
                <w:szCs w:val="28"/>
                <w:lang w:eastAsia="ru-RU"/>
              </w:rPr>
              <w:t>Прогноз продолжения обучения учащимися 9, 11 классов</w:t>
            </w:r>
            <w:r w:rsidR="004521F8">
              <w:rPr>
                <w:szCs w:val="28"/>
                <w:lang w:eastAsia="ru-RU"/>
              </w:rPr>
              <w:t>.</w:t>
            </w:r>
          </w:p>
        </w:tc>
        <w:tc>
          <w:tcPr>
            <w:tcW w:w="3914" w:type="dxa"/>
          </w:tcPr>
          <w:p w:rsidR="004521F8" w:rsidRDefault="0016362C" w:rsidP="004521F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452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:rsidR="0016362C" w:rsidRPr="0016362C" w:rsidRDefault="004521F8" w:rsidP="004521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5B36D1" w:rsidRPr="0016362C" w:rsidTr="002C7E86">
        <w:tc>
          <w:tcPr>
            <w:tcW w:w="10456" w:type="dxa"/>
            <w:gridSpan w:val="3"/>
          </w:tcPr>
          <w:p w:rsidR="005B36D1" w:rsidRPr="0016362C" w:rsidRDefault="005B36D1" w:rsidP="005B3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3F5A82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362C" w:rsidRPr="001636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Мониторинг развития УУД </w:t>
            </w:r>
            <w:proofErr w:type="gramStart"/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Диагностика адаптации первоклассников к обучению в школе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16362C" w:rsidRPr="0016362C" w:rsidTr="0016362C">
        <w:tc>
          <w:tcPr>
            <w:tcW w:w="567" w:type="dxa"/>
          </w:tcPr>
          <w:p w:rsidR="00D558B2" w:rsidRDefault="00D558B2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 « М</w:t>
            </w:r>
            <w:proofErr w:type="gramStart"/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ы-</w:t>
            </w:r>
            <w:proofErr w:type="gramEnd"/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пятиклассники» для обучающихся 5-х классов в период адаптации.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Семинар  « Основные проблемы, возникающие в период адаптации к условиям обучения в средней школе».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4521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D3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1F8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Анализ успеваемости учащихся « группы риска». Собеседование с учащимися.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Учет занятости учащихся во внеклассной и </w:t>
            </w:r>
            <w:proofErr w:type="spellStart"/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внеучебной</w:t>
            </w:r>
            <w:proofErr w:type="spellEnd"/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Приобретение профессиона</w:t>
            </w:r>
            <w:r w:rsidR="004521F8">
              <w:rPr>
                <w:rFonts w:ascii="Times New Roman" w:hAnsi="Times New Roman" w:cs="Times New Roman"/>
                <w:sz w:val="28"/>
                <w:szCs w:val="28"/>
              </w:rPr>
              <w:t xml:space="preserve">льного опыта по </w:t>
            </w:r>
            <w:r w:rsidR="00452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профессиям</w:t>
            </w: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 9-е классы</w:t>
            </w:r>
          </w:p>
        </w:tc>
        <w:tc>
          <w:tcPr>
            <w:tcW w:w="3914" w:type="dxa"/>
          </w:tcPr>
          <w:p w:rsidR="0016362C" w:rsidRPr="0016362C" w:rsidRDefault="0016362C" w:rsidP="00452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</w:tr>
      <w:tr w:rsidR="005B36D1" w:rsidRPr="0016362C" w:rsidTr="000F6214">
        <w:tc>
          <w:tcPr>
            <w:tcW w:w="10456" w:type="dxa"/>
            <w:gridSpan w:val="3"/>
          </w:tcPr>
          <w:p w:rsidR="005B36D1" w:rsidRPr="0016362C" w:rsidRDefault="005B36D1" w:rsidP="005B3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ED3983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Приобретение профессионального опы</w:t>
            </w:r>
            <w:r w:rsidR="004521F8">
              <w:rPr>
                <w:rFonts w:ascii="Times New Roman" w:hAnsi="Times New Roman" w:cs="Times New Roman"/>
                <w:sz w:val="28"/>
                <w:szCs w:val="28"/>
              </w:rPr>
              <w:t>та по профессиям</w:t>
            </w: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10-е классы.</w:t>
            </w:r>
          </w:p>
        </w:tc>
        <w:tc>
          <w:tcPr>
            <w:tcW w:w="3914" w:type="dxa"/>
          </w:tcPr>
          <w:p w:rsidR="0016362C" w:rsidRPr="0016362C" w:rsidRDefault="0016362C" w:rsidP="00452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ED3983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Диагностика адаптации обучающихся 5-х классов к новым условиям обучения.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ED3983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 « Старшая школ</w:t>
            </w:r>
            <w:proofErr w:type="gramStart"/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а-</w:t>
            </w:r>
            <w:proofErr w:type="gramEnd"/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это?»</w:t>
            </w:r>
          </w:p>
        </w:tc>
        <w:tc>
          <w:tcPr>
            <w:tcW w:w="3914" w:type="dxa"/>
          </w:tcPr>
          <w:p w:rsidR="0016362C" w:rsidRPr="0016362C" w:rsidRDefault="0016362C" w:rsidP="00452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B36D1" w:rsidRPr="0016362C" w:rsidTr="00F84992">
        <w:tc>
          <w:tcPr>
            <w:tcW w:w="10456" w:type="dxa"/>
            <w:gridSpan w:val="3"/>
          </w:tcPr>
          <w:p w:rsidR="005B36D1" w:rsidRPr="0016362C" w:rsidRDefault="005B36D1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75" w:type="dxa"/>
          </w:tcPr>
          <w:p w:rsidR="004521F8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Анализ успеваемости </w:t>
            </w:r>
            <w:r w:rsidR="004521F8">
              <w:rPr>
                <w:rFonts w:ascii="Times New Roman" w:hAnsi="Times New Roman" w:cs="Times New Roman"/>
                <w:sz w:val="28"/>
                <w:szCs w:val="28"/>
              </w:rPr>
              <w:t xml:space="preserve">и поведения </w:t>
            </w: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 w:rsidR="00452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« группы риска». Собеседование с учащимися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Выявление профессиональных предпочтений- 8-е классы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6362C" w:rsidRPr="0016362C" w:rsidRDefault="0016362C" w:rsidP="00452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поступления в учебные заведения- 10-е,11-е классы.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75" w:type="dxa"/>
          </w:tcPr>
          <w:p w:rsidR="004521F8" w:rsidRDefault="004521F8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наркомании. Классные часы</w:t>
            </w:r>
          </w:p>
          <w:p w:rsidR="0016362C" w:rsidRPr="0016362C" w:rsidRDefault="004521F8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4" w:type="dxa"/>
          </w:tcPr>
          <w:p w:rsidR="004521F8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</w:t>
            </w:r>
            <w:r w:rsidR="004521F8">
              <w:rPr>
                <w:rFonts w:ascii="Times New Roman" w:hAnsi="Times New Roman" w:cs="Times New Roman"/>
                <w:sz w:val="28"/>
                <w:szCs w:val="28"/>
              </w:rPr>
              <w:t>г,</w:t>
            </w:r>
          </w:p>
          <w:p w:rsidR="0016362C" w:rsidRPr="0016362C" w:rsidRDefault="004521F8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ED3983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362C" w:rsidRPr="001636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Заседание членов социально-психологической службы школы. 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4521F8" w:rsidRPr="0016362C" w:rsidRDefault="004521F8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1F8" w:rsidRPr="0016362C" w:rsidRDefault="004521F8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6D1" w:rsidRPr="0016362C" w:rsidTr="00AF3D18">
        <w:tc>
          <w:tcPr>
            <w:tcW w:w="10456" w:type="dxa"/>
            <w:gridSpan w:val="3"/>
          </w:tcPr>
          <w:p w:rsidR="005B36D1" w:rsidRPr="0016362C" w:rsidRDefault="005B36D1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75" w:type="dxa"/>
          </w:tcPr>
          <w:p w:rsidR="0016362C" w:rsidRPr="0016362C" w:rsidRDefault="0016362C" w:rsidP="004521F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Выступление на педагогическом совете </w:t>
            </w:r>
            <w:r w:rsidR="004521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итогам первого полугодия</w:t>
            </w:r>
          </w:p>
        </w:tc>
        <w:tc>
          <w:tcPr>
            <w:tcW w:w="3914" w:type="dxa"/>
          </w:tcPr>
          <w:p w:rsidR="0016362C" w:rsidRPr="0016362C" w:rsidRDefault="0016362C" w:rsidP="00452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Формирование правильных мотивов выбора профессии- 9-10-е классы.</w:t>
            </w:r>
          </w:p>
        </w:tc>
        <w:tc>
          <w:tcPr>
            <w:tcW w:w="3914" w:type="dxa"/>
          </w:tcPr>
          <w:p w:rsidR="0016362C" w:rsidRPr="0016362C" w:rsidRDefault="0016362C" w:rsidP="00452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4521F8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75" w:type="dxa"/>
          </w:tcPr>
          <w:p w:rsidR="0016362C" w:rsidRPr="0016362C" w:rsidRDefault="004521F8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 с детьми группы риска</w:t>
            </w:r>
          </w:p>
        </w:tc>
        <w:tc>
          <w:tcPr>
            <w:tcW w:w="3914" w:type="dxa"/>
          </w:tcPr>
          <w:p w:rsidR="0016362C" w:rsidRPr="0016362C" w:rsidRDefault="004521F8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педагог.</w:t>
            </w:r>
          </w:p>
        </w:tc>
      </w:tr>
      <w:tr w:rsidR="005B36D1" w:rsidRPr="0016362C" w:rsidTr="00D76D5C">
        <w:tc>
          <w:tcPr>
            <w:tcW w:w="10456" w:type="dxa"/>
            <w:gridSpan w:val="3"/>
          </w:tcPr>
          <w:p w:rsidR="005B36D1" w:rsidRPr="0016362C" w:rsidRDefault="005B36D1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4521F8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поступления в учебные заведения- 10-11 классы.</w:t>
            </w:r>
          </w:p>
        </w:tc>
        <w:tc>
          <w:tcPr>
            <w:tcW w:w="3914" w:type="dxa"/>
          </w:tcPr>
          <w:p w:rsidR="0016362C" w:rsidRPr="0016362C" w:rsidRDefault="0016362C" w:rsidP="00452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4521F8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Коррекционно-развивающие занятия с </w:t>
            </w:r>
            <w:proofErr w:type="gramStart"/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</w:t>
            </w: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-х </w:t>
            </w:r>
            <w:r w:rsidRPr="0016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</w:t>
            </w: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 w:rsidRPr="0016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«Психологическая подготовка к ГИА».</w:t>
            </w:r>
          </w:p>
        </w:tc>
        <w:tc>
          <w:tcPr>
            <w:tcW w:w="3914" w:type="dxa"/>
          </w:tcPr>
          <w:p w:rsidR="0016362C" w:rsidRPr="0016362C" w:rsidRDefault="0016362C" w:rsidP="00CE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4521F8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Коррекционно-развивающие занятия с обучающимися 11-х классов « Готовимся к ЕГЭ»</w:t>
            </w:r>
            <w:proofErr w:type="gramEnd"/>
          </w:p>
        </w:tc>
        <w:tc>
          <w:tcPr>
            <w:tcW w:w="3914" w:type="dxa"/>
          </w:tcPr>
          <w:p w:rsidR="0016362C" w:rsidRPr="0016362C" w:rsidRDefault="0016362C" w:rsidP="00CE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B36D1" w:rsidRPr="0016362C" w:rsidTr="002F0B25">
        <w:tc>
          <w:tcPr>
            <w:tcW w:w="10456" w:type="dxa"/>
            <w:gridSpan w:val="3"/>
          </w:tcPr>
          <w:p w:rsidR="005B36D1" w:rsidRPr="0016362C" w:rsidRDefault="005B36D1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4521F8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Коррекционно-развивающие занятия с обучающимися 11-х классов « Готовимся к ЕГЭ»</w:t>
            </w:r>
            <w:proofErr w:type="gramEnd"/>
          </w:p>
        </w:tc>
        <w:tc>
          <w:tcPr>
            <w:tcW w:w="3914" w:type="dxa"/>
          </w:tcPr>
          <w:p w:rsidR="0016362C" w:rsidRPr="0016362C" w:rsidRDefault="0016362C" w:rsidP="00CE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4521F8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Коррекционно-развивающие занятия с </w:t>
            </w:r>
            <w:proofErr w:type="gramStart"/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</w:t>
            </w: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-х </w:t>
            </w:r>
            <w:r w:rsidRPr="0016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</w:t>
            </w: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 w:rsidRPr="0016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16362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«Психологическая подготовка к ГИА».</w:t>
            </w:r>
          </w:p>
        </w:tc>
        <w:tc>
          <w:tcPr>
            <w:tcW w:w="3914" w:type="dxa"/>
          </w:tcPr>
          <w:p w:rsidR="0016362C" w:rsidRPr="0016362C" w:rsidRDefault="0016362C" w:rsidP="00CE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</w:tr>
      <w:tr w:rsidR="005B36D1" w:rsidRPr="0016362C" w:rsidTr="004951A8">
        <w:tc>
          <w:tcPr>
            <w:tcW w:w="10456" w:type="dxa"/>
            <w:gridSpan w:val="3"/>
          </w:tcPr>
          <w:p w:rsidR="005B36D1" w:rsidRDefault="005B36D1" w:rsidP="00163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36D1" w:rsidRPr="0016362C" w:rsidRDefault="005B36D1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4521F8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Диагностика готовности будущих первоклассников к обучению в школе.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4521F8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Диагностика развития универсальных учебных действий.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4521F8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Занятия с </w:t>
            </w:r>
            <w:proofErr w:type="gramStart"/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обучающимися</w:t>
            </w:r>
            <w:proofErr w:type="gramEnd"/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4-х классов 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 Переходим в пятый класс»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CE3FE5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Коррекционно-развивающие занятия с </w:t>
            </w:r>
            <w:proofErr w:type="gramStart"/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</w:t>
            </w: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-х </w:t>
            </w:r>
            <w:r w:rsidRPr="0016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</w:t>
            </w: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 w:rsidRPr="00163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«Психологическая подготовка к ГИА».</w:t>
            </w:r>
          </w:p>
        </w:tc>
        <w:tc>
          <w:tcPr>
            <w:tcW w:w="3914" w:type="dxa"/>
          </w:tcPr>
          <w:p w:rsidR="0016362C" w:rsidRPr="0016362C" w:rsidRDefault="0016362C" w:rsidP="00CE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CE3FE5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Коррекционно-развивающие занятия с обучающимися 11-х классов « Готовимся к ЕГЭ»</w:t>
            </w:r>
            <w:proofErr w:type="gramEnd"/>
          </w:p>
        </w:tc>
        <w:tc>
          <w:tcPr>
            <w:tcW w:w="3914" w:type="dxa"/>
          </w:tcPr>
          <w:p w:rsidR="0016362C" w:rsidRPr="0016362C" w:rsidRDefault="0016362C" w:rsidP="00CE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CE3FE5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Мониторинговое исследование при переходе в среднее звено обучающихся 4-х классов.</w:t>
            </w:r>
          </w:p>
        </w:tc>
        <w:tc>
          <w:tcPr>
            <w:tcW w:w="3914" w:type="dxa"/>
          </w:tcPr>
          <w:p w:rsidR="00CE3FE5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6362C" w:rsidRPr="0016362C" w:rsidRDefault="00CE3FE5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5B36D1" w:rsidRPr="0016362C" w:rsidTr="0073343B">
        <w:tc>
          <w:tcPr>
            <w:tcW w:w="10456" w:type="dxa"/>
            <w:gridSpan w:val="3"/>
          </w:tcPr>
          <w:p w:rsidR="005B36D1" w:rsidRPr="0016362C" w:rsidRDefault="005B36D1" w:rsidP="005B3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ED3983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Занятия с </w:t>
            </w:r>
            <w:proofErr w:type="gramStart"/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обучающимися</w:t>
            </w:r>
            <w:proofErr w:type="gramEnd"/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4-х классов 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 Переходим в пятый класс»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ED3983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Заседание членов социально-психологической службы школы. 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6362C" w:rsidRPr="0016362C" w:rsidRDefault="00CE3FE5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ED3983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Заполнение отчетной документации за год.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6D1" w:rsidRPr="0016362C" w:rsidTr="00622013">
        <w:tc>
          <w:tcPr>
            <w:tcW w:w="10456" w:type="dxa"/>
            <w:gridSpan w:val="3"/>
          </w:tcPr>
          <w:p w:rsidR="005B36D1" w:rsidRPr="0016362C" w:rsidRDefault="005B36D1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Выявление неблагополучных семей, «трудных» подростков, и детей «группы риска».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ED3983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индивидуальных консультаций классных руководителей по вопросам воспитания личности учащихся, диагностика.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ED3983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Выявление семей, уклоняющихся от воспитания детей, неблагополучных семей. Профилактическая работа с семьей.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ED3983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учащимися.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ED3983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Расширение картотеки диагностической методики, комплектование инструментария.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6362C" w:rsidRPr="0016362C" w:rsidRDefault="0016362C" w:rsidP="001636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ED3983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Издание методических материалов, буклетов, памяток для обучающихся, педагогов, родителей по направлениям</w:t>
            </w:r>
            <w:proofErr w:type="gramStart"/>
            <w:r w:rsidRPr="0016362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6362C" w:rsidRPr="0016362C" w:rsidRDefault="0016362C" w:rsidP="001636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ED3983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975" w:type="dxa"/>
          </w:tcPr>
          <w:p w:rsidR="00B72B45" w:rsidRDefault="0016362C" w:rsidP="0016362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Участие в заседаниях, совещаниях, педсоветах.</w:t>
            </w:r>
          </w:p>
          <w:p w:rsidR="0016362C" w:rsidRPr="00B72B45" w:rsidRDefault="0016362C" w:rsidP="00B72B45"/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CE3FE5" w:rsidRPr="0016362C" w:rsidRDefault="00CE3FE5" w:rsidP="001636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ED3983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Подготовка к лекциям, семинарам, практическим занятиям, урокам, консультациям.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6362C" w:rsidRPr="0016362C" w:rsidRDefault="0016362C" w:rsidP="001636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ED3983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75" w:type="dxa"/>
            <w:vAlign w:val="center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Обработка, анализ, обобщение результатов деятельности, интерпретация полученных данных.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6362C" w:rsidRPr="0016362C" w:rsidRDefault="0016362C" w:rsidP="001636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ED3983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75" w:type="dxa"/>
            <w:vAlign w:val="center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Заполнение отчетной документации.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6362C" w:rsidRPr="0016362C" w:rsidRDefault="0016362C" w:rsidP="001636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ED3983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Диагностическая работа   по запросам классных руководителей.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6362C" w:rsidRPr="0016362C" w:rsidRDefault="0016362C" w:rsidP="001636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ED3983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по плану и по запросам классных руководителей.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6362C" w:rsidRPr="0016362C" w:rsidRDefault="0016362C" w:rsidP="001636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ED3983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Коррекционно-развивающие занятия на развитие познавательных процессов, эмоциональной сферы, коммуникативных умений.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6362C" w:rsidRPr="0016362C" w:rsidRDefault="0016362C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ED3983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Индивидуальная работа с </w:t>
            </w:r>
            <w:proofErr w:type="gramStart"/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обучающимися</w:t>
            </w:r>
            <w:proofErr w:type="gramEnd"/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испытывающих трудности в обучении по запросу классных руководителей, родителей.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6362C" w:rsidRPr="0016362C" w:rsidRDefault="0016362C" w:rsidP="00CE3F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ED3983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и групповые консультации родителей, педагогов.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6362C" w:rsidRPr="0016362C" w:rsidRDefault="0016362C" w:rsidP="00CE3F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AB01C6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pStyle w:val="a5"/>
              <w:rPr>
                <w:szCs w:val="28"/>
                <w:lang w:eastAsia="ru-RU"/>
              </w:rPr>
            </w:pPr>
            <w:r w:rsidRPr="0016362C">
              <w:rPr>
                <w:szCs w:val="28"/>
                <w:lang w:eastAsia="ru-RU"/>
              </w:rPr>
              <w:t>Оформление стенда по профориентации учащихся</w:t>
            </w:r>
          </w:p>
        </w:tc>
        <w:tc>
          <w:tcPr>
            <w:tcW w:w="3914" w:type="dxa"/>
          </w:tcPr>
          <w:p w:rsidR="0016362C" w:rsidRPr="0016362C" w:rsidRDefault="0016362C" w:rsidP="00CE3F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AB01C6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и групповых коррекционно-развивающих занятий.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6362C" w:rsidRPr="0016362C" w:rsidRDefault="0016362C" w:rsidP="001636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AB01C6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совете профилактики.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AB01C6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75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</w:t>
            </w:r>
            <w:proofErr w:type="spellStart"/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ПМПк</w:t>
            </w:r>
            <w:proofErr w:type="spellEnd"/>
            <w:r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школы.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62C" w:rsidRPr="0016362C" w:rsidTr="0016362C">
        <w:tc>
          <w:tcPr>
            <w:tcW w:w="567" w:type="dxa"/>
          </w:tcPr>
          <w:p w:rsidR="0016362C" w:rsidRPr="0016362C" w:rsidRDefault="00AB01C6" w:rsidP="00163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75" w:type="dxa"/>
          </w:tcPr>
          <w:p w:rsidR="0016362C" w:rsidRPr="0016362C" w:rsidRDefault="003D3FBE" w:rsidP="001636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Внутришкольный учет детей,</w:t>
            </w:r>
            <w:r w:rsidR="0016362C"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злостно уклоняющих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ся</w:t>
            </w:r>
            <w:r w:rsidR="0016362C"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уч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ебы и склонных к правонарушениям</w:t>
            </w:r>
            <w:r w:rsidR="0016362C" w:rsidRPr="0016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914" w:type="dxa"/>
          </w:tcPr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62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6362C" w:rsidRPr="0016362C" w:rsidRDefault="0016362C" w:rsidP="00163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57BB" w:rsidRPr="0016362C" w:rsidRDefault="005457BB" w:rsidP="003D3F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457BB" w:rsidRPr="0016362C" w:rsidSect="005B36D1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825" w:rsidRDefault="00173825" w:rsidP="00173825">
      <w:pPr>
        <w:spacing w:after="0" w:line="240" w:lineRule="auto"/>
      </w:pPr>
      <w:r>
        <w:separator/>
      </w:r>
    </w:p>
  </w:endnote>
  <w:endnote w:type="continuationSeparator" w:id="0">
    <w:p w:rsidR="00173825" w:rsidRDefault="00173825" w:rsidP="0017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825" w:rsidRDefault="00173825" w:rsidP="00173825">
      <w:pPr>
        <w:spacing w:after="0" w:line="240" w:lineRule="auto"/>
      </w:pPr>
      <w:r>
        <w:separator/>
      </w:r>
    </w:p>
  </w:footnote>
  <w:footnote w:type="continuationSeparator" w:id="0">
    <w:p w:rsidR="00173825" w:rsidRDefault="00173825" w:rsidP="00173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C2843"/>
    <w:multiLevelType w:val="hybridMultilevel"/>
    <w:tmpl w:val="E9200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7BB"/>
    <w:rsid w:val="0004319B"/>
    <w:rsid w:val="000B4A04"/>
    <w:rsid w:val="000B5A57"/>
    <w:rsid w:val="000E00B1"/>
    <w:rsid w:val="000E77E6"/>
    <w:rsid w:val="00154487"/>
    <w:rsid w:val="0016362C"/>
    <w:rsid w:val="00173825"/>
    <w:rsid w:val="002107A0"/>
    <w:rsid w:val="00241BED"/>
    <w:rsid w:val="002E7FFC"/>
    <w:rsid w:val="003C62AC"/>
    <w:rsid w:val="003D3FBE"/>
    <w:rsid w:val="003F1A28"/>
    <w:rsid w:val="003F5A82"/>
    <w:rsid w:val="004336E0"/>
    <w:rsid w:val="004521F8"/>
    <w:rsid w:val="004A1161"/>
    <w:rsid w:val="004D5E19"/>
    <w:rsid w:val="005457BB"/>
    <w:rsid w:val="005B36D1"/>
    <w:rsid w:val="00744A65"/>
    <w:rsid w:val="0077410C"/>
    <w:rsid w:val="007E5044"/>
    <w:rsid w:val="008673B5"/>
    <w:rsid w:val="008B223B"/>
    <w:rsid w:val="008F2AF0"/>
    <w:rsid w:val="00A25E1E"/>
    <w:rsid w:val="00AB01C6"/>
    <w:rsid w:val="00AC4613"/>
    <w:rsid w:val="00AE7F53"/>
    <w:rsid w:val="00B72B45"/>
    <w:rsid w:val="00B96DC9"/>
    <w:rsid w:val="00C663BA"/>
    <w:rsid w:val="00C87379"/>
    <w:rsid w:val="00CD4F23"/>
    <w:rsid w:val="00CE3FE5"/>
    <w:rsid w:val="00D54BC8"/>
    <w:rsid w:val="00D558B2"/>
    <w:rsid w:val="00E549CC"/>
    <w:rsid w:val="00E85B96"/>
    <w:rsid w:val="00EB58DA"/>
    <w:rsid w:val="00EB7B62"/>
    <w:rsid w:val="00ED3983"/>
    <w:rsid w:val="00F02CBD"/>
    <w:rsid w:val="00F41175"/>
    <w:rsid w:val="00F628F3"/>
    <w:rsid w:val="00FB2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28"/>
  </w:style>
  <w:style w:type="paragraph" w:styleId="1">
    <w:name w:val="heading 1"/>
    <w:basedOn w:val="a"/>
    <w:next w:val="a"/>
    <w:link w:val="10"/>
    <w:qFormat/>
    <w:rsid w:val="008B223B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7BB"/>
    <w:pPr>
      <w:ind w:left="720"/>
      <w:contextualSpacing/>
    </w:pPr>
  </w:style>
  <w:style w:type="table" w:styleId="a4">
    <w:name w:val="Table Grid"/>
    <w:basedOn w:val="a1"/>
    <w:uiPriority w:val="59"/>
    <w:rsid w:val="00545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549CC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8B223B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6">
    <w:name w:val="Title"/>
    <w:basedOn w:val="a"/>
    <w:link w:val="a7"/>
    <w:qFormat/>
    <w:rsid w:val="008B223B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8B223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B36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8">
    <w:name w:val="Hyperlink"/>
    <w:uiPriority w:val="99"/>
    <w:unhideWhenUsed/>
    <w:rsid w:val="005B36D1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7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3825"/>
  </w:style>
  <w:style w:type="paragraph" w:styleId="ab">
    <w:name w:val="footer"/>
    <w:basedOn w:val="a"/>
    <w:link w:val="ac"/>
    <w:uiPriority w:val="99"/>
    <w:unhideWhenUsed/>
    <w:rsid w:val="0017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38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60004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B4C08-A8CE-4BAB-944D-2A26A940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6222</TotalTime>
  <Pages>7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23</cp:revision>
  <cp:lastPrinted>2021-09-21T11:24:00Z</cp:lastPrinted>
  <dcterms:created xsi:type="dcterms:W3CDTF">2013-10-04T05:38:00Z</dcterms:created>
  <dcterms:modified xsi:type="dcterms:W3CDTF">2021-09-21T11:24:00Z</dcterms:modified>
</cp:coreProperties>
</file>